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E778F" w14:textId="77777777" w:rsidR="005A3C90" w:rsidRDefault="00AF669C" w:rsidP="00AF669C">
      <w:pPr>
        <w:pBdr>
          <w:top w:val="nil"/>
          <w:left w:val="nil"/>
          <w:bottom w:val="nil"/>
          <w:right w:val="nil"/>
          <w:between w:val="nil"/>
        </w:pBdr>
        <w:tabs>
          <w:tab w:val="left" w:pos="90"/>
          <w:tab w:val="left" w:pos="720"/>
        </w:tabs>
        <w:spacing w:before="80" w:line="240" w:lineRule="auto"/>
        <w:ind w:left="0" w:hanging="2"/>
        <w:rPr>
          <w:rFonts w:ascii="Times New Roman" w:eastAsia="Times New Roman" w:hAnsi="Times New Roman" w:cs="Times New Roman"/>
          <w:color w:val="83111B"/>
          <w:szCs w:val="22"/>
        </w:rPr>
      </w:pPr>
      <w:bookmarkStart w:id="0" w:name="_GoBack"/>
      <w:bookmarkEnd w:id="0"/>
      <w:r>
        <w:rPr>
          <w:rFonts w:ascii="Times New Roman" w:eastAsia="Times New Roman" w:hAnsi="Times New Roman" w:cs="Times New Roman"/>
          <w:color w:val="83111B"/>
          <w:szCs w:val="22"/>
        </w:rPr>
        <w:t>(When using this template delete the text in parentheses and replace it with your own text. Remember, your lessons plans should be detailed enough that a substitute or other teacher could understand them well enough to use them.)</w:t>
      </w:r>
    </w:p>
    <w:p w14:paraId="319D8E7A" w14:textId="77777777" w:rsidR="005A3C90" w:rsidRPr="00FF2A9B" w:rsidRDefault="00FF2A9B">
      <w:pPr>
        <w:pBdr>
          <w:top w:val="nil"/>
          <w:left w:val="nil"/>
          <w:bottom w:val="nil"/>
          <w:right w:val="nil"/>
          <w:between w:val="nil"/>
        </w:pBdr>
        <w:tabs>
          <w:tab w:val="left" w:pos="1080"/>
        </w:tabs>
        <w:spacing w:before="0" w:after="0" w:line="240" w:lineRule="auto"/>
        <w:ind w:left="0" w:hanging="2"/>
        <w:rPr>
          <w:rFonts w:ascii="Times New Roman" w:eastAsia="Times New Roman" w:hAnsi="Times New Roman" w:cs="Times New Roman"/>
          <w:color w:val="000000"/>
          <w:sz w:val="24"/>
          <w:szCs w:val="24"/>
        </w:rPr>
      </w:pPr>
      <w:r w:rsidRPr="00FF2A9B">
        <w:rPr>
          <w:rFonts w:ascii="Times New Roman" w:eastAsia="Times New Roman" w:hAnsi="Times New Roman" w:cs="Times New Roman"/>
          <w:b/>
          <w:color w:val="000000"/>
          <w:sz w:val="24"/>
          <w:szCs w:val="24"/>
        </w:rPr>
        <w:t>Student T</w:t>
      </w:r>
      <w:r w:rsidR="00AF669C" w:rsidRPr="00FF2A9B">
        <w:rPr>
          <w:rFonts w:ascii="Times New Roman" w:eastAsia="Times New Roman" w:hAnsi="Times New Roman" w:cs="Times New Roman"/>
          <w:b/>
          <w:color w:val="000000"/>
          <w:sz w:val="24"/>
          <w:szCs w:val="24"/>
        </w:rPr>
        <w:t xml:space="preserve">eacher: </w:t>
      </w:r>
    </w:p>
    <w:p w14:paraId="046FBCE2" w14:textId="77777777" w:rsidR="005A3C90" w:rsidRPr="00FF2A9B" w:rsidRDefault="00AF669C">
      <w:pPr>
        <w:pBdr>
          <w:top w:val="nil"/>
          <w:left w:val="nil"/>
          <w:bottom w:val="nil"/>
          <w:right w:val="nil"/>
          <w:between w:val="nil"/>
        </w:pBdr>
        <w:tabs>
          <w:tab w:val="left" w:pos="1080"/>
        </w:tabs>
        <w:spacing w:before="0" w:after="0" w:line="240" w:lineRule="auto"/>
        <w:ind w:left="0" w:hanging="2"/>
        <w:rPr>
          <w:rFonts w:ascii="Times New Roman" w:eastAsia="Times New Roman" w:hAnsi="Times New Roman" w:cs="Times New Roman"/>
          <w:color w:val="000000"/>
          <w:sz w:val="24"/>
          <w:szCs w:val="24"/>
        </w:rPr>
      </w:pPr>
      <w:r w:rsidRPr="00FF2A9B">
        <w:rPr>
          <w:rFonts w:ascii="Times New Roman" w:eastAsia="Times New Roman" w:hAnsi="Times New Roman" w:cs="Times New Roman"/>
          <w:b/>
          <w:color w:val="000000"/>
          <w:sz w:val="24"/>
          <w:szCs w:val="24"/>
        </w:rPr>
        <w:t>Date:</w:t>
      </w:r>
    </w:p>
    <w:p w14:paraId="4DADE66B" w14:textId="77777777" w:rsidR="005A3C90" w:rsidRPr="00FF2A9B" w:rsidRDefault="00AF669C">
      <w:pPr>
        <w:pBdr>
          <w:top w:val="nil"/>
          <w:left w:val="nil"/>
          <w:bottom w:val="nil"/>
          <w:right w:val="nil"/>
          <w:between w:val="nil"/>
        </w:pBdr>
        <w:tabs>
          <w:tab w:val="left" w:pos="1080"/>
        </w:tabs>
        <w:spacing w:before="0" w:after="0" w:line="240" w:lineRule="auto"/>
        <w:ind w:left="0" w:hanging="2"/>
        <w:rPr>
          <w:rFonts w:ascii="Times New Roman" w:eastAsia="Times New Roman" w:hAnsi="Times New Roman" w:cs="Times New Roman"/>
          <w:color w:val="000000"/>
          <w:sz w:val="24"/>
          <w:szCs w:val="24"/>
        </w:rPr>
      </w:pPr>
      <w:r w:rsidRPr="00FF2A9B">
        <w:rPr>
          <w:rFonts w:ascii="Times New Roman" w:eastAsia="Times New Roman" w:hAnsi="Times New Roman" w:cs="Times New Roman"/>
          <w:b/>
          <w:color w:val="000000"/>
          <w:sz w:val="24"/>
          <w:szCs w:val="24"/>
        </w:rPr>
        <w:t>Grade/Subject:</w:t>
      </w:r>
    </w:p>
    <w:p w14:paraId="236D792E" w14:textId="77777777" w:rsidR="005A3C90" w:rsidRPr="00FF2A9B" w:rsidRDefault="00AF669C">
      <w:pPr>
        <w:pBdr>
          <w:top w:val="nil"/>
          <w:left w:val="nil"/>
          <w:bottom w:val="nil"/>
          <w:right w:val="nil"/>
          <w:between w:val="nil"/>
        </w:pBdr>
        <w:tabs>
          <w:tab w:val="left" w:pos="1080"/>
        </w:tabs>
        <w:spacing w:before="0" w:after="0" w:line="240" w:lineRule="auto"/>
        <w:ind w:left="0" w:hanging="2"/>
        <w:rPr>
          <w:rFonts w:ascii="Times New Roman" w:eastAsia="Times New Roman" w:hAnsi="Times New Roman" w:cs="Times New Roman"/>
          <w:color w:val="000000"/>
          <w:sz w:val="24"/>
          <w:szCs w:val="24"/>
        </w:rPr>
      </w:pPr>
      <w:r w:rsidRPr="00FF2A9B">
        <w:rPr>
          <w:rFonts w:ascii="Times New Roman" w:eastAsia="Times New Roman" w:hAnsi="Times New Roman" w:cs="Times New Roman"/>
          <w:b/>
          <w:color w:val="000000"/>
          <w:sz w:val="24"/>
          <w:szCs w:val="24"/>
        </w:rPr>
        <w:t xml:space="preserve">Estimated Lesson Duration: </w:t>
      </w:r>
    </w:p>
    <w:p w14:paraId="39CE992D" w14:textId="77777777" w:rsidR="005A3C90" w:rsidRDefault="005A3C90">
      <w:pPr>
        <w:pBdr>
          <w:top w:val="nil"/>
          <w:left w:val="nil"/>
          <w:bottom w:val="nil"/>
          <w:right w:val="nil"/>
          <w:between w:val="nil"/>
        </w:pBdr>
        <w:tabs>
          <w:tab w:val="left" w:pos="720"/>
        </w:tabs>
        <w:spacing w:before="0" w:after="0" w:line="240" w:lineRule="auto"/>
        <w:ind w:left="0" w:hanging="2"/>
        <w:rPr>
          <w:rFonts w:ascii="Times New Roman" w:eastAsia="Times New Roman" w:hAnsi="Times New Roman" w:cs="Times New Roman"/>
          <w:color w:val="000000"/>
          <w:szCs w:val="22"/>
        </w:rPr>
      </w:pPr>
    </w:p>
    <w:tbl>
      <w:tblPr>
        <w:tblStyle w:val="a"/>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88"/>
        <w:gridCol w:w="4788"/>
      </w:tblGrid>
      <w:tr w:rsidR="005A3C90" w14:paraId="03C59DFC" w14:textId="77777777">
        <w:tc>
          <w:tcPr>
            <w:tcW w:w="4788" w:type="dxa"/>
          </w:tcPr>
          <w:p w14:paraId="45D7276B" w14:textId="77777777" w:rsidR="005A3C90" w:rsidRDefault="00AF669C">
            <w:pPr>
              <w:pBdr>
                <w:top w:val="nil"/>
                <w:left w:val="nil"/>
                <w:bottom w:val="nil"/>
                <w:right w:val="nil"/>
                <w:between w:val="nil"/>
              </w:pBdr>
              <w:tabs>
                <w:tab w:val="left" w:pos="720"/>
              </w:tabs>
              <w:spacing w:before="0" w:after="0" w:line="240" w:lineRule="auto"/>
              <w:ind w:left="0" w:hanging="2"/>
              <w:rPr>
                <w:rFonts w:ascii="Times New Roman" w:eastAsia="Times New Roman" w:hAnsi="Times New Roman" w:cs="Times New Roman"/>
                <w:b/>
                <w:color w:val="000000"/>
                <w:szCs w:val="22"/>
              </w:rPr>
            </w:pPr>
            <w:r>
              <w:rPr>
                <w:rFonts w:ascii="Times New Roman" w:eastAsia="Times New Roman" w:hAnsi="Times New Roman" w:cs="Times New Roman"/>
                <w:b/>
              </w:rPr>
              <w:t>PRE-INSTRUCTIONAL PLANNING</w:t>
            </w:r>
          </w:p>
        </w:tc>
        <w:tc>
          <w:tcPr>
            <w:tcW w:w="4788" w:type="dxa"/>
            <w:tcBorders>
              <w:bottom w:val="single" w:sz="4" w:space="0" w:color="980000"/>
            </w:tcBorders>
          </w:tcPr>
          <w:p w14:paraId="6A100611" w14:textId="77777777" w:rsidR="005A3C90" w:rsidRDefault="00AF669C">
            <w:pPr>
              <w:pBdr>
                <w:top w:val="nil"/>
                <w:left w:val="nil"/>
                <w:bottom w:val="nil"/>
                <w:right w:val="nil"/>
                <w:between w:val="nil"/>
              </w:pBdr>
              <w:tabs>
                <w:tab w:val="left" w:pos="720"/>
              </w:tabs>
              <w:spacing w:before="0" w:after="0" w:line="240" w:lineRule="auto"/>
              <w:ind w:left="0" w:hanging="2"/>
              <w:rPr>
                <w:rFonts w:ascii="Times New Roman" w:eastAsia="Times New Roman" w:hAnsi="Times New Roman" w:cs="Times New Roman"/>
                <w:b/>
                <w:color w:val="000000"/>
                <w:szCs w:val="22"/>
              </w:rPr>
            </w:pPr>
            <w:r>
              <w:rPr>
                <w:rFonts w:ascii="Times New Roman" w:eastAsia="Times New Roman" w:hAnsi="Times New Roman" w:cs="Times New Roman"/>
                <w:b/>
              </w:rPr>
              <w:t>USE OF ONLINE RESOURCES</w:t>
            </w:r>
          </w:p>
        </w:tc>
      </w:tr>
      <w:tr w:rsidR="005A3C90" w14:paraId="2A9DEAA6" w14:textId="77777777">
        <w:tc>
          <w:tcPr>
            <w:tcW w:w="4788" w:type="dxa"/>
            <w:tcBorders>
              <w:right w:val="single" w:sz="4" w:space="0" w:color="980000"/>
            </w:tcBorders>
          </w:tcPr>
          <w:p w14:paraId="4F4A7DED" w14:textId="77777777" w:rsidR="005A3C90" w:rsidRDefault="00AF669C">
            <w:pPr>
              <w:pBdr>
                <w:top w:val="nil"/>
                <w:left w:val="nil"/>
                <w:bottom w:val="nil"/>
                <w:right w:val="nil"/>
                <w:between w:val="nil"/>
              </w:pBdr>
              <w:tabs>
                <w:tab w:val="left" w:pos="720"/>
              </w:tabs>
              <w:spacing w:before="0" w:after="0" w:line="240" w:lineRule="auto"/>
              <w:ind w:left="0" w:hanging="2"/>
              <w:rPr>
                <w:rFonts w:ascii="Times New Roman" w:eastAsia="Times New Roman" w:hAnsi="Times New Roman" w:cs="Times New Roman"/>
                <w:szCs w:val="22"/>
              </w:rPr>
            </w:pPr>
            <w:r>
              <w:rPr>
                <w:rFonts w:ascii="Times New Roman" w:eastAsia="Times New Roman" w:hAnsi="Times New Roman" w:cs="Times New Roman"/>
                <w:sz w:val="20"/>
                <w:szCs w:val="20"/>
              </w:rPr>
              <w:t xml:space="preserve">(What do your students know about the topic? </w:t>
            </w:r>
            <w:r>
              <w:rPr>
                <w:rFonts w:ascii="Times New Roman" w:eastAsia="Times New Roman" w:hAnsi="Times New Roman" w:cs="Times New Roman"/>
                <w:sz w:val="20"/>
                <w:szCs w:val="20"/>
                <w:highlight w:val="white"/>
              </w:rPr>
              <w:t>Where does this fit in the context of the unit with regards to previous content/skills taught?</w:t>
            </w:r>
            <w:r>
              <w:rPr>
                <w:rFonts w:ascii="Times New Roman" w:eastAsia="Times New Roman" w:hAnsi="Times New Roman" w:cs="Times New Roman"/>
                <w:sz w:val="20"/>
                <w:szCs w:val="20"/>
              </w:rPr>
              <w:t xml:space="preserve"> What pre-assessment data do you have access to that will allow you to determine exactly what your students know about the topic prior to instruction?)</w:t>
            </w:r>
          </w:p>
        </w:tc>
        <w:tc>
          <w:tcPr>
            <w:tcW w:w="4788" w:type="dxa"/>
            <w:tcBorders>
              <w:top w:val="single" w:sz="4" w:space="0" w:color="980000"/>
              <w:left w:val="single" w:sz="4" w:space="0" w:color="980000"/>
              <w:bottom w:val="single" w:sz="4" w:space="0" w:color="980000"/>
              <w:right w:val="single" w:sz="4" w:space="0" w:color="980000"/>
            </w:tcBorders>
          </w:tcPr>
          <w:p w14:paraId="77CDBB78" w14:textId="77777777" w:rsidR="005A3C90" w:rsidRDefault="00AF669C">
            <w:pPr>
              <w:pBdr>
                <w:top w:val="nil"/>
                <w:left w:val="nil"/>
                <w:bottom w:val="nil"/>
                <w:right w:val="nil"/>
                <w:between w:val="nil"/>
              </w:pBdr>
              <w:tabs>
                <w:tab w:val="left" w:pos="720"/>
              </w:tabs>
              <w:spacing w:before="0" w:after="0" w:line="240" w:lineRule="auto"/>
              <w:ind w:left="0" w:hanging="2"/>
              <w:rPr>
                <w:rFonts w:ascii="Times New Roman" w:eastAsia="Times New Roman" w:hAnsi="Times New Roman" w:cs="Times New Roman"/>
                <w:szCs w:val="22"/>
              </w:rPr>
            </w:pPr>
            <w:r>
              <w:rPr>
                <w:rFonts w:ascii="Times New Roman" w:eastAsia="Times New Roman" w:hAnsi="Times New Roman" w:cs="Times New Roman"/>
                <w:sz w:val="20"/>
                <w:szCs w:val="20"/>
              </w:rPr>
              <w:t>(Provide the URL to the online resources that you reviewed on effective teaching strategies or resources related to the content being taught)</w:t>
            </w:r>
          </w:p>
        </w:tc>
      </w:tr>
      <w:tr w:rsidR="005A3C90" w14:paraId="0883FB13" w14:textId="77777777">
        <w:tc>
          <w:tcPr>
            <w:tcW w:w="4788" w:type="dxa"/>
          </w:tcPr>
          <w:p w14:paraId="073FA61E" w14:textId="77777777" w:rsidR="005A3C90" w:rsidRDefault="00AF669C">
            <w:pPr>
              <w:pBdr>
                <w:top w:val="nil"/>
                <w:left w:val="nil"/>
                <w:bottom w:val="nil"/>
                <w:right w:val="nil"/>
                <w:between w:val="nil"/>
              </w:pBdr>
              <w:tabs>
                <w:tab w:val="left" w:pos="720"/>
              </w:tabs>
              <w:spacing w:before="0" w:after="0" w:line="240" w:lineRule="auto"/>
              <w:ind w:left="0" w:hanging="2"/>
              <w:rPr>
                <w:rFonts w:ascii="Times New Roman" w:eastAsia="Times New Roman" w:hAnsi="Times New Roman" w:cs="Times New Roman"/>
                <w:color w:val="000000"/>
                <w:szCs w:val="22"/>
              </w:rPr>
            </w:pPr>
            <w:r>
              <w:rPr>
                <w:rFonts w:ascii="Times New Roman" w:eastAsia="Times New Roman" w:hAnsi="Times New Roman" w:cs="Times New Roman"/>
                <w:b/>
                <w:color w:val="000000"/>
                <w:szCs w:val="22"/>
              </w:rPr>
              <w:t>CENTRAL FOCUS</w:t>
            </w:r>
          </w:p>
        </w:tc>
        <w:tc>
          <w:tcPr>
            <w:tcW w:w="4788" w:type="dxa"/>
            <w:tcBorders>
              <w:top w:val="single" w:sz="4" w:space="0" w:color="980000"/>
            </w:tcBorders>
          </w:tcPr>
          <w:p w14:paraId="2FD48F23" w14:textId="77777777" w:rsidR="005A3C90" w:rsidRDefault="00AF669C">
            <w:pPr>
              <w:pBdr>
                <w:top w:val="nil"/>
                <w:left w:val="nil"/>
                <w:bottom w:val="nil"/>
                <w:right w:val="nil"/>
                <w:between w:val="nil"/>
              </w:pBdr>
              <w:tabs>
                <w:tab w:val="left" w:pos="720"/>
              </w:tabs>
              <w:spacing w:before="0" w:after="0" w:line="240" w:lineRule="auto"/>
              <w:ind w:left="0" w:hanging="2"/>
              <w:rPr>
                <w:rFonts w:ascii="Times New Roman" w:eastAsia="Times New Roman" w:hAnsi="Times New Roman" w:cs="Times New Roman"/>
                <w:color w:val="000000"/>
                <w:szCs w:val="22"/>
              </w:rPr>
            </w:pPr>
            <w:r>
              <w:rPr>
                <w:rFonts w:ascii="Times New Roman" w:eastAsia="Times New Roman" w:hAnsi="Times New Roman" w:cs="Times New Roman"/>
                <w:b/>
                <w:color w:val="000000"/>
                <w:szCs w:val="22"/>
              </w:rPr>
              <w:t>STANDARDS</w:t>
            </w:r>
          </w:p>
        </w:tc>
      </w:tr>
      <w:tr w:rsidR="005A3C90" w14:paraId="68B9700C" w14:textId="77777777">
        <w:tc>
          <w:tcPr>
            <w:tcW w:w="4788" w:type="dxa"/>
          </w:tcPr>
          <w:p w14:paraId="4A43B4B6" w14:textId="77777777" w:rsidR="005A3C90" w:rsidRDefault="00AF669C">
            <w:pPr>
              <w:pBdr>
                <w:top w:val="nil"/>
                <w:left w:val="nil"/>
                <w:bottom w:val="nil"/>
                <w:right w:val="nil"/>
                <w:between w:val="nil"/>
              </w:pBdr>
              <w:tabs>
                <w:tab w:val="left" w:pos="1080"/>
              </w:tabs>
              <w:spacing w:before="0"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Cs w:val="22"/>
              </w:rPr>
              <w:t>(Identify the important understanding(s) and core concepts(s) that you want students to develop within the learning segment. In other words, what is the big idea?)</w:t>
            </w:r>
          </w:p>
          <w:p w14:paraId="2278756C" w14:textId="77777777" w:rsidR="005A3C90" w:rsidRDefault="005A3C90">
            <w:pPr>
              <w:pBdr>
                <w:top w:val="nil"/>
                <w:left w:val="nil"/>
                <w:bottom w:val="nil"/>
                <w:right w:val="nil"/>
                <w:between w:val="nil"/>
              </w:pBdr>
              <w:tabs>
                <w:tab w:val="left" w:pos="720"/>
              </w:tabs>
              <w:spacing w:before="0" w:after="0" w:line="240" w:lineRule="auto"/>
              <w:ind w:left="0" w:hanging="2"/>
              <w:rPr>
                <w:rFonts w:ascii="Times New Roman" w:eastAsia="Times New Roman" w:hAnsi="Times New Roman" w:cs="Times New Roman"/>
                <w:color w:val="000000"/>
                <w:szCs w:val="22"/>
              </w:rPr>
            </w:pPr>
          </w:p>
        </w:tc>
        <w:tc>
          <w:tcPr>
            <w:tcW w:w="4788" w:type="dxa"/>
          </w:tcPr>
          <w:p w14:paraId="023D78C5" w14:textId="77777777" w:rsidR="005A3C90" w:rsidRDefault="00AF669C">
            <w:pPr>
              <w:pBdr>
                <w:top w:val="nil"/>
                <w:left w:val="nil"/>
                <w:bottom w:val="nil"/>
                <w:right w:val="nil"/>
                <w:between w:val="nil"/>
              </w:pBdr>
              <w:tabs>
                <w:tab w:val="left" w:pos="720"/>
              </w:tabs>
              <w:spacing w:before="0" w:after="0" w:line="240" w:lineRule="auto"/>
              <w:ind w:left="0" w:hanging="2"/>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(List Ohio Learning Standards as they align with the learning objectives. Include the number and text of each standard being addressed. If only a portion of a standard is being addressed, then only list the part(s) that are relevant.)</w:t>
            </w:r>
          </w:p>
          <w:p w14:paraId="0B4ECA74" w14:textId="77777777" w:rsidR="005A3C90" w:rsidRDefault="005A3C90">
            <w:pPr>
              <w:pBdr>
                <w:top w:val="nil"/>
                <w:left w:val="nil"/>
                <w:bottom w:val="nil"/>
                <w:right w:val="nil"/>
                <w:between w:val="nil"/>
              </w:pBdr>
              <w:tabs>
                <w:tab w:val="left" w:pos="720"/>
              </w:tabs>
              <w:spacing w:before="0" w:after="0" w:line="240" w:lineRule="auto"/>
              <w:ind w:left="0" w:hanging="2"/>
              <w:rPr>
                <w:rFonts w:ascii="Times New Roman" w:eastAsia="Times New Roman" w:hAnsi="Times New Roman" w:cs="Times New Roman"/>
                <w:color w:val="000000"/>
                <w:szCs w:val="22"/>
              </w:rPr>
            </w:pPr>
          </w:p>
        </w:tc>
      </w:tr>
      <w:tr w:rsidR="005A3C90" w14:paraId="2A057874" w14:textId="77777777">
        <w:tc>
          <w:tcPr>
            <w:tcW w:w="4788" w:type="dxa"/>
          </w:tcPr>
          <w:p w14:paraId="2D0C7E21" w14:textId="77777777" w:rsidR="005A3C90" w:rsidRDefault="00AF669C">
            <w:pPr>
              <w:pBdr>
                <w:top w:val="nil"/>
                <w:left w:val="nil"/>
                <w:bottom w:val="nil"/>
                <w:right w:val="nil"/>
                <w:between w:val="nil"/>
              </w:pBdr>
              <w:tabs>
                <w:tab w:val="left" w:pos="720"/>
              </w:tabs>
              <w:spacing w:before="0" w:after="0" w:line="240" w:lineRule="auto"/>
              <w:ind w:left="0" w:hanging="2"/>
              <w:rPr>
                <w:rFonts w:ascii="Times New Roman" w:eastAsia="Times New Roman" w:hAnsi="Times New Roman" w:cs="Times New Roman"/>
                <w:color w:val="000000"/>
                <w:szCs w:val="22"/>
              </w:rPr>
            </w:pPr>
            <w:r>
              <w:rPr>
                <w:rFonts w:ascii="Times New Roman" w:eastAsia="Times New Roman" w:hAnsi="Times New Roman" w:cs="Times New Roman"/>
                <w:b/>
                <w:color w:val="000000"/>
                <w:szCs w:val="22"/>
              </w:rPr>
              <w:t>LEARNING OBJECTIVE(S)</w:t>
            </w:r>
          </w:p>
        </w:tc>
        <w:tc>
          <w:tcPr>
            <w:tcW w:w="4788" w:type="dxa"/>
          </w:tcPr>
          <w:p w14:paraId="534F7341" w14:textId="77777777" w:rsidR="005A3C90" w:rsidRDefault="00AF669C">
            <w:pPr>
              <w:pBdr>
                <w:top w:val="nil"/>
                <w:left w:val="nil"/>
                <w:bottom w:val="nil"/>
                <w:right w:val="nil"/>
                <w:between w:val="nil"/>
              </w:pBdr>
              <w:tabs>
                <w:tab w:val="left" w:pos="720"/>
              </w:tabs>
              <w:spacing w:before="0" w:after="0" w:line="240" w:lineRule="auto"/>
              <w:ind w:left="0" w:hanging="2"/>
              <w:rPr>
                <w:rFonts w:ascii="Times New Roman" w:eastAsia="Times New Roman" w:hAnsi="Times New Roman" w:cs="Times New Roman"/>
                <w:color w:val="000000"/>
                <w:szCs w:val="22"/>
              </w:rPr>
            </w:pPr>
            <w:r>
              <w:rPr>
                <w:rFonts w:ascii="Times New Roman" w:eastAsia="Times New Roman" w:hAnsi="Times New Roman" w:cs="Times New Roman"/>
                <w:b/>
                <w:color w:val="000000"/>
                <w:szCs w:val="22"/>
              </w:rPr>
              <w:t>ASSESSMENT(S)</w:t>
            </w:r>
          </w:p>
        </w:tc>
      </w:tr>
      <w:tr w:rsidR="005A3C90" w14:paraId="7F26526E" w14:textId="77777777">
        <w:tc>
          <w:tcPr>
            <w:tcW w:w="4788" w:type="dxa"/>
          </w:tcPr>
          <w:p w14:paraId="2EEACCF0" w14:textId="77777777" w:rsidR="005A3C90" w:rsidRDefault="00AF669C">
            <w:pPr>
              <w:pBdr>
                <w:top w:val="nil"/>
                <w:left w:val="nil"/>
                <w:bottom w:val="nil"/>
                <w:right w:val="nil"/>
                <w:between w:val="nil"/>
              </w:pBdr>
              <w:tabs>
                <w:tab w:val="left" w:pos="0"/>
              </w:tabs>
              <w:spacing w:before="0" w:after="0" w:line="240" w:lineRule="auto"/>
              <w:ind w:left="0" w:hanging="2"/>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 xml:space="preserve">(Objectives should be </w:t>
            </w:r>
            <w:r>
              <w:rPr>
                <w:rFonts w:ascii="Times New Roman" w:eastAsia="Times New Roman" w:hAnsi="Times New Roman" w:cs="Times New Roman"/>
              </w:rPr>
              <w:t>measurable</w:t>
            </w:r>
            <w:r>
              <w:rPr>
                <w:rFonts w:ascii="Times New Roman" w:eastAsia="Times New Roman" w:hAnsi="Times New Roman" w:cs="Times New Roman"/>
                <w:color w:val="000000"/>
                <w:szCs w:val="22"/>
              </w:rPr>
              <w:t xml:space="preserve"> and aligned with the standards. Be specific and begin with a </w:t>
            </w:r>
            <w:r>
              <w:rPr>
                <w:rFonts w:ascii="Times New Roman" w:eastAsia="Times New Roman" w:hAnsi="Times New Roman" w:cs="Times New Roman"/>
              </w:rPr>
              <w:t xml:space="preserve">Bloom’s </w:t>
            </w:r>
            <w:r>
              <w:rPr>
                <w:rFonts w:ascii="Times New Roman" w:eastAsia="Times New Roman" w:hAnsi="Times New Roman" w:cs="Times New Roman"/>
                <w:color w:val="000000"/>
                <w:szCs w:val="22"/>
              </w:rPr>
              <w:t xml:space="preserve">verb—for example, </w:t>
            </w:r>
            <w:r>
              <w:rPr>
                <w:rFonts w:ascii="Times New Roman" w:eastAsia="Times New Roman" w:hAnsi="Times New Roman" w:cs="Times New Roman"/>
                <w:i/>
                <w:color w:val="000000"/>
                <w:szCs w:val="22"/>
              </w:rPr>
              <w:t>analyze, compare, describe, explain, interpret, locate, present</w:t>
            </w:r>
            <w:r>
              <w:rPr>
                <w:rFonts w:ascii="Times New Roman" w:eastAsia="Times New Roman" w:hAnsi="Times New Roman" w:cs="Times New Roman"/>
                <w:color w:val="000000"/>
                <w:szCs w:val="22"/>
              </w:rPr>
              <w:t>. What will your students know</w:t>
            </w:r>
            <w:r>
              <w:rPr>
                <w:rFonts w:ascii="Times New Roman" w:eastAsia="Times New Roman" w:hAnsi="Times New Roman" w:cs="Times New Roman"/>
              </w:rPr>
              <w:t xml:space="preserve"> and do as a result of this lesson, and how will you assess it?</w:t>
            </w:r>
            <w:r>
              <w:rPr>
                <w:rFonts w:ascii="Times New Roman" w:eastAsia="Times New Roman" w:hAnsi="Times New Roman" w:cs="Times New Roman"/>
                <w:color w:val="000000"/>
                <w:szCs w:val="22"/>
              </w:rPr>
              <w:t>)</w:t>
            </w:r>
          </w:p>
          <w:p w14:paraId="00C4E204" w14:textId="77777777" w:rsidR="005A3C90" w:rsidRDefault="005A3C90">
            <w:pPr>
              <w:pBdr>
                <w:top w:val="nil"/>
                <w:left w:val="nil"/>
                <w:bottom w:val="nil"/>
                <w:right w:val="nil"/>
                <w:between w:val="nil"/>
              </w:pBdr>
              <w:tabs>
                <w:tab w:val="left" w:pos="720"/>
              </w:tabs>
              <w:spacing w:before="0" w:after="0" w:line="240" w:lineRule="auto"/>
              <w:ind w:left="0" w:hanging="2"/>
              <w:rPr>
                <w:rFonts w:ascii="Times New Roman" w:eastAsia="Times New Roman" w:hAnsi="Times New Roman" w:cs="Times New Roman"/>
                <w:color w:val="000000"/>
                <w:szCs w:val="22"/>
              </w:rPr>
            </w:pPr>
          </w:p>
        </w:tc>
        <w:tc>
          <w:tcPr>
            <w:tcW w:w="4788" w:type="dxa"/>
          </w:tcPr>
          <w:p w14:paraId="1C1F6A3A" w14:textId="77777777" w:rsidR="005A3C90" w:rsidRDefault="00AF669C">
            <w:pPr>
              <w:pBdr>
                <w:top w:val="nil"/>
                <w:left w:val="nil"/>
                <w:bottom w:val="nil"/>
                <w:right w:val="nil"/>
                <w:between w:val="nil"/>
              </w:pBdr>
              <w:spacing w:before="0" w:after="0" w:line="240" w:lineRule="auto"/>
              <w:ind w:left="0" w:hanging="2"/>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(List the formal and informal assessments that will be used to assess student learning. Explicitly connect to standards and learning objectives.)</w:t>
            </w:r>
          </w:p>
          <w:p w14:paraId="7C3B0471" w14:textId="77777777" w:rsidR="005A3C90" w:rsidRDefault="005A3C90">
            <w:pPr>
              <w:pBdr>
                <w:top w:val="nil"/>
                <w:left w:val="nil"/>
                <w:bottom w:val="nil"/>
                <w:right w:val="nil"/>
                <w:between w:val="nil"/>
              </w:pBdr>
              <w:tabs>
                <w:tab w:val="left" w:pos="720"/>
              </w:tabs>
              <w:spacing w:before="0" w:after="0" w:line="240" w:lineRule="auto"/>
              <w:ind w:left="0" w:hanging="2"/>
              <w:rPr>
                <w:rFonts w:ascii="Times New Roman" w:eastAsia="Times New Roman" w:hAnsi="Times New Roman" w:cs="Times New Roman"/>
                <w:color w:val="000000"/>
                <w:szCs w:val="22"/>
              </w:rPr>
            </w:pPr>
          </w:p>
        </w:tc>
      </w:tr>
      <w:tr w:rsidR="005A3C90" w14:paraId="2002EB57" w14:textId="77777777">
        <w:tc>
          <w:tcPr>
            <w:tcW w:w="9576" w:type="dxa"/>
            <w:gridSpan w:val="2"/>
          </w:tcPr>
          <w:p w14:paraId="7C35336E" w14:textId="77777777" w:rsidR="005A3C90" w:rsidRDefault="00AF669C">
            <w:pPr>
              <w:pBdr>
                <w:top w:val="nil"/>
                <w:left w:val="nil"/>
                <w:bottom w:val="nil"/>
                <w:right w:val="nil"/>
                <w:between w:val="nil"/>
              </w:pBdr>
              <w:tabs>
                <w:tab w:val="left" w:pos="720"/>
              </w:tabs>
              <w:spacing w:before="0" w:after="0" w:line="240" w:lineRule="auto"/>
              <w:ind w:left="0" w:hanging="2"/>
              <w:jc w:val="center"/>
              <w:rPr>
                <w:rFonts w:ascii="Times New Roman" w:eastAsia="Times New Roman" w:hAnsi="Times New Roman" w:cs="Times New Roman"/>
                <w:color w:val="000000"/>
                <w:szCs w:val="22"/>
              </w:rPr>
            </w:pPr>
            <w:r>
              <w:rPr>
                <w:rFonts w:ascii="Times New Roman" w:eastAsia="Times New Roman" w:hAnsi="Times New Roman" w:cs="Times New Roman"/>
                <w:b/>
                <w:color w:val="000000"/>
                <w:szCs w:val="22"/>
              </w:rPr>
              <w:t>ACADEMIC LANGUAGE</w:t>
            </w:r>
          </w:p>
        </w:tc>
      </w:tr>
      <w:tr w:rsidR="005A3C90" w14:paraId="2AD092DA" w14:textId="77777777">
        <w:tc>
          <w:tcPr>
            <w:tcW w:w="9576" w:type="dxa"/>
            <w:gridSpan w:val="2"/>
          </w:tcPr>
          <w:p w14:paraId="2B0B1D22" w14:textId="77777777" w:rsidR="005A3C90" w:rsidRDefault="00AF669C">
            <w:pPr>
              <w:pBdr>
                <w:top w:val="nil"/>
                <w:left w:val="nil"/>
                <w:bottom w:val="nil"/>
                <w:right w:val="nil"/>
                <w:between w:val="nil"/>
              </w:pBdr>
              <w:tabs>
                <w:tab w:val="left" w:pos="720"/>
              </w:tabs>
              <w:spacing w:before="80" w:line="240" w:lineRule="auto"/>
              <w:ind w:left="0" w:hanging="2"/>
              <w:rPr>
                <w:rFonts w:ascii="Times New Roman" w:eastAsia="Times New Roman" w:hAnsi="Times New Roman" w:cs="Times New Roman"/>
              </w:rPr>
            </w:pPr>
            <w:r>
              <w:rPr>
                <w:rFonts w:ascii="Times New Roman" w:eastAsia="Times New Roman" w:hAnsi="Times New Roman" w:cs="Times New Roman"/>
              </w:rPr>
              <w:t>(Identify the language function that this lesson supports)</w:t>
            </w:r>
          </w:p>
          <w:p w14:paraId="6469617D" w14:textId="77777777" w:rsidR="005A3C90" w:rsidRDefault="00AF669C">
            <w:pPr>
              <w:pBdr>
                <w:top w:val="nil"/>
                <w:left w:val="nil"/>
                <w:bottom w:val="nil"/>
                <w:right w:val="nil"/>
                <w:between w:val="nil"/>
              </w:pBdr>
              <w:tabs>
                <w:tab w:val="left" w:pos="720"/>
              </w:tabs>
              <w:spacing w:before="80" w:line="240" w:lineRule="auto"/>
              <w:ind w:left="0" w:hanging="2"/>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 xml:space="preserve">(Identify the key </w:t>
            </w:r>
            <w:r>
              <w:rPr>
                <w:rFonts w:ascii="Times New Roman" w:eastAsia="Times New Roman" w:hAnsi="Times New Roman" w:cs="Times New Roman"/>
                <w:color w:val="000000"/>
                <w:szCs w:val="22"/>
                <w:u w:val="single"/>
              </w:rPr>
              <w:t>content specific</w:t>
            </w:r>
            <w:r>
              <w:rPr>
                <w:rFonts w:ascii="Times New Roman" w:eastAsia="Times New Roman" w:hAnsi="Times New Roman" w:cs="Times New Roman"/>
                <w:color w:val="000000"/>
                <w:szCs w:val="22"/>
              </w:rPr>
              <w:t xml:space="preserve"> vocabulary, terminology, and concepts [academic language] that students need to understand to participate fully in this lesson.  </w:t>
            </w:r>
          </w:p>
          <w:p w14:paraId="39CDE4D5" w14:textId="77777777" w:rsidR="005A3C90" w:rsidRDefault="00AF669C">
            <w:pPr>
              <w:pBdr>
                <w:top w:val="nil"/>
                <w:left w:val="nil"/>
                <w:bottom w:val="nil"/>
                <w:right w:val="nil"/>
                <w:between w:val="nil"/>
              </w:pBdr>
              <w:tabs>
                <w:tab w:val="left" w:pos="720"/>
              </w:tabs>
              <w:spacing w:before="80" w:line="240" w:lineRule="auto"/>
              <w:ind w:left="0" w:hanging="2"/>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 xml:space="preserve">(Identify the instructional supports (learning tasks) that </w:t>
            </w:r>
            <w:r>
              <w:rPr>
                <w:rFonts w:ascii="Times New Roman" w:eastAsia="Times New Roman" w:hAnsi="Times New Roman" w:cs="Times New Roman"/>
              </w:rPr>
              <w:t xml:space="preserve">will allow </w:t>
            </w:r>
            <w:r>
              <w:rPr>
                <w:rFonts w:ascii="Times New Roman" w:eastAsia="Times New Roman" w:hAnsi="Times New Roman" w:cs="Times New Roman"/>
                <w:color w:val="000000"/>
                <w:szCs w:val="22"/>
              </w:rPr>
              <w:t>students to learn and use the identified academic language, and identify as syntax or dis</w:t>
            </w:r>
            <w:r>
              <w:rPr>
                <w:rFonts w:ascii="Times New Roman" w:eastAsia="Times New Roman" w:hAnsi="Times New Roman" w:cs="Times New Roman"/>
              </w:rPr>
              <w:t>course</w:t>
            </w:r>
            <w:r>
              <w:rPr>
                <w:rFonts w:ascii="Times New Roman" w:eastAsia="Times New Roman" w:hAnsi="Times New Roman" w:cs="Times New Roman"/>
                <w:color w:val="000000"/>
                <w:szCs w:val="22"/>
              </w:rPr>
              <w:t>.)</w:t>
            </w:r>
          </w:p>
        </w:tc>
      </w:tr>
      <w:tr w:rsidR="005A3C90" w14:paraId="40220923" w14:textId="77777777">
        <w:tc>
          <w:tcPr>
            <w:tcW w:w="9576" w:type="dxa"/>
            <w:gridSpan w:val="2"/>
          </w:tcPr>
          <w:p w14:paraId="1E9E7603" w14:textId="77777777" w:rsidR="005A3C90" w:rsidRDefault="00AF669C">
            <w:pPr>
              <w:pBdr>
                <w:top w:val="nil"/>
                <w:left w:val="nil"/>
                <w:bottom w:val="nil"/>
                <w:right w:val="nil"/>
                <w:between w:val="nil"/>
              </w:pBdr>
              <w:tabs>
                <w:tab w:val="left" w:pos="720"/>
              </w:tabs>
              <w:spacing w:before="0" w:after="0" w:line="240" w:lineRule="auto"/>
              <w:ind w:left="0" w:hanging="2"/>
              <w:rPr>
                <w:rFonts w:ascii="Times New Roman" w:eastAsia="Times New Roman" w:hAnsi="Times New Roman" w:cs="Times New Roman"/>
                <w:color w:val="000000"/>
                <w:szCs w:val="22"/>
              </w:rPr>
            </w:pPr>
            <w:r>
              <w:rPr>
                <w:rFonts w:ascii="Times New Roman" w:eastAsia="Times New Roman" w:hAnsi="Times New Roman" w:cs="Times New Roman"/>
                <w:b/>
                <w:color w:val="000000"/>
                <w:szCs w:val="22"/>
              </w:rPr>
              <w:t>INSTRUCTIONAL RESOURCES and MATERIALS</w:t>
            </w:r>
          </w:p>
        </w:tc>
      </w:tr>
      <w:tr w:rsidR="005A3C90" w14:paraId="031AB6F4" w14:textId="77777777">
        <w:tc>
          <w:tcPr>
            <w:tcW w:w="9576" w:type="dxa"/>
            <w:gridSpan w:val="2"/>
          </w:tcPr>
          <w:p w14:paraId="74C55875" w14:textId="77777777" w:rsidR="005A3C90" w:rsidRDefault="00AF669C">
            <w:pPr>
              <w:pBdr>
                <w:top w:val="nil"/>
                <w:left w:val="nil"/>
                <w:bottom w:val="nil"/>
                <w:right w:val="nil"/>
                <w:between w:val="nil"/>
              </w:pBdr>
              <w:tabs>
                <w:tab w:val="left" w:pos="0"/>
              </w:tabs>
              <w:spacing w:before="0" w:after="0" w:line="240" w:lineRule="auto"/>
              <w:ind w:left="0" w:hanging="2"/>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(List pertinent materials/resources needed for this lesson, including technology.)</w:t>
            </w:r>
          </w:p>
          <w:p w14:paraId="51DF6B0D" w14:textId="77777777" w:rsidR="005A3C90" w:rsidRDefault="005A3C90">
            <w:pPr>
              <w:pBdr>
                <w:top w:val="nil"/>
                <w:left w:val="nil"/>
                <w:bottom w:val="nil"/>
                <w:right w:val="nil"/>
                <w:between w:val="nil"/>
              </w:pBdr>
              <w:tabs>
                <w:tab w:val="left" w:pos="720"/>
              </w:tabs>
              <w:spacing w:before="0" w:after="0" w:line="240" w:lineRule="auto"/>
              <w:ind w:left="0" w:hanging="2"/>
              <w:rPr>
                <w:rFonts w:ascii="Times New Roman" w:eastAsia="Times New Roman" w:hAnsi="Times New Roman" w:cs="Times New Roman"/>
                <w:color w:val="000000"/>
                <w:szCs w:val="22"/>
              </w:rPr>
            </w:pPr>
          </w:p>
        </w:tc>
      </w:tr>
      <w:tr w:rsidR="005A3C90" w14:paraId="40AD7052" w14:textId="77777777">
        <w:tc>
          <w:tcPr>
            <w:tcW w:w="9576" w:type="dxa"/>
            <w:gridSpan w:val="2"/>
          </w:tcPr>
          <w:p w14:paraId="32E97154" w14:textId="77777777" w:rsidR="005A3C90" w:rsidRDefault="00AF669C">
            <w:pPr>
              <w:pBdr>
                <w:top w:val="nil"/>
                <w:left w:val="nil"/>
                <w:bottom w:val="nil"/>
                <w:right w:val="nil"/>
                <w:between w:val="nil"/>
              </w:pBdr>
              <w:tabs>
                <w:tab w:val="left" w:pos="0"/>
              </w:tabs>
              <w:spacing w:before="0" w:after="0" w:line="240" w:lineRule="auto"/>
              <w:ind w:left="0" w:hanging="2"/>
              <w:rPr>
                <w:rFonts w:ascii="Times New Roman" w:eastAsia="Times New Roman" w:hAnsi="Times New Roman" w:cs="Times New Roman"/>
                <w:color w:val="000000"/>
                <w:szCs w:val="22"/>
              </w:rPr>
            </w:pPr>
            <w:r>
              <w:rPr>
                <w:rFonts w:ascii="Times New Roman" w:eastAsia="Times New Roman" w:hAnsi="Times New Roman" w:cs="Times New Roman"/>
                <w:b/>
                <w:color w:val="000000"/>
                <w:szCs w:val="22"/>
              </w:rPr>
              <w:t>SUPPORT FOR DIVERSE STUDENT NEEDS</w:t>
            </w:r>
          </w:p>
        </w:tc>
      </w:tr>
      <w:tr w:rsidR="005A3C90" w14:paraId="1113A7A6" w14:textId="77777777">
        <w:tc>
          <w:tcPr>
            <w:tcW w:w="9576" w:type="dxa"/>
            <w:gridSpan w:val="2"/>
          </w:tcPr>
          <w:p w14:paraId="58BACB3C" w14:textId="77777777" w:rsidR="005A3C90" w:rsidRDefault="00AF669C">
            <w:pPr>
              <w:pBdr>
                <w:top w:val="nil"/>
                <w:left w:val="nil"/>
                <w:bottom w:val="nil"/>
                <w:right w:val="nil"/>
                <w:between w:val="nil"/>
              </w:pBdr>
              <w:tabs>
                <w:tab w:val="left" w:pos="0"/>
              </w:tabs>
              <w:spacing w:before="0" w:after="0" w:line="240" w:lineRule="auto"/>
              <w:ind w:left="0" w:hanging="2"/>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 xml:space="preserve">(List how you will </w:t>
            </w:r>
            <w:r>
              <w:rPr>
                <w:rFonts w:ascii="Times New Roman" w:eastAsia="Times New Roman" w:hAnsi="Times New Roman" w:cs="Times New Roman"/>
              </w:rPr>
              <w:t>differentiate instruction</w:t>
            </w:r>
            <w:r>
              <w:rPr>
                <w:rFonts w:ascii="Times New Roman" w:eastAsia="Times New Roman" w:hAnsi="Times New Roman" w:cs="Times New Roman"/>
                <w:color w:val="000000"/>
                <w:szCs w:val="22"/>
              </w:rPr>
              <w:t xml:space="preserve"> in order to make the lesson accessible for all students, including those who may or may not have special needs. Consider students with IEPs or 504 Plans, ELLs, students at risk of failing, and advanced learners. Intelligence, learning style, gender, etc. may also need to be considered. This may include access to academic language demands, content modification, assessment accommodation, etc.)</w:t>
            </w:r>
            <w:r>
              <w:rPr>
                <w:rFonts w:ascii="Times New Roman" w:eastAsia="Times New Roman" w:hAnsi="Times New Roman" w:cs="Times New Roman"/>
                <w:b/>
                <w:color w:val="000000"/>
                <w:szCs w:val="22"/>
              </w:rPr>
              <w:t xml:space="preserve"> </w:t>
            </w:r>
          </w:p>
        </w:tc>
      </w:tr>
    </w:tbl>
    <w:p w14:paraId="3A133F88" w14:textId="77777777" w:rsidR="00FF2A9B" w:rsidRDefault="00FF2A9B">
      <w:pPr>
        <w:pBdr>
          <w:top w:val="nil"/>
          <w:left w:val="nil"/>
          <w:bottom w:val="nil"/>
          <w:right w:val="nil"/>
          <w:between w:val="nil"/>
        </w:pBdr>
        <w:tabs>
          <w:tab w:val="left" w:pos="720"/>
        </w:tabs>
        <w:spacing w:before="0" w:after="0" w:line="240" w:lineRule="auto"/>
        <w:ind w:left="0" w:hanging="2"/>
        <w:rPr>
          <w:rFonts w:ascii="Times New Roman" w:eastAsia="Times New Roman" w:hAnsi="Times New Roman" w:cs="Times New Roman"/>
          <w:color w:val="000000"/>
          <w:szCs w:val="22"/>
        </w:rPr>
      </w:pPr>
    </w:p>
    <w:p w14:paraId="0F790F0A" w14:textId="77777777" w:rsidR="00FF2A9B" w:rsidRDefault="00FF2A9B">
      <w:pPr>
        <w:suppressAutoHyphens w:val="0"/>
        <w:spacing w:line="240" w:lineRule="auto"/>
        <w:ind w:leftChars="0" w:firstLineChars="0" w:firstLine="0"/>
        <w:textDirection w:val="lrTb"/>
        <w:textAlignment w:val="auto"/>
        <w:outlineLvl w:val="9"/>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br w:type="page"/>
      </w:r>
    </w:p>
    <w:p w14:paraId="3242A2D0" w14:textId="77777777" w:rsidR="005A3C90" w:rsidRDefault="005A3C90">
      <w:pPr>
        <w:pBdr>
          <w:top w:val="nil"/>
          <w:left w:val="nil"/>
          <w:bottom w:val="nil"/>
          <w:right w:val="nil"/>
          <w:between w:val="nil"/>
        </w:pBdr>
        <w:tabs>
          <w:tab w:val="left" w:pos="720"/>
        </w:tabs>
        <w:spacing w:before="0" w:after="0" w:line="240" w:lineRule="auto"/>
        <w:ind w:left="0" w:hanging="2"/>
        <w:rPr>
          <w:rFonts w:ascii="Times New Roman" w:eastAsia="Times New Roman" w:hAnsi="Times New Roman" w:cs="Times New Roman"/>
          <w:color w:val="000000"/>
          <w:szCs w:val="22"/>
        </w:rPr>
      </w:pPr>
    </w:p>
    <w:p w14:paraId="416CD789" w14:textId="77777777" w:rsidR="005A3C90" w:rsidRDefault="00AF669C">
      <w:pPr>
        <w:pBdr>
          <w:top w:val="nil"/>
          <w:left w:val="nil"/>
          <w:bottom w:val="nil"/>
          <w:right w:val="nil"/>
          <w:between w:val="nil"/>
        </w:pBdr>
        <w:tabs>
          <w:tab w:val="left" w:pos="1080"/>
        </w:tabs>
        <w:spacing w:before="0" w:after="0" w:line="240" w:lineRule="auto"/>
        <w:ind w:left="0" w:hanging="2"/>
        <w:rPr>
          <w:rFonts w:ascii="Times New Roman" w:eastAsia="Times New Roman" w:hAnsi="Times New Roman" w:cs="Times New Roman"/>
          <w:b/>
          <w:color w:val="000000"/>
          <w:szCs w:val="22"/>
        </w:rPr>
      </w:pPr>
      <w:r>
        <w:rPr>
          <w:rFonts w:ascii="Times New Roman" w:eastAsia="Times New Roman" w:hAnsi="Times New Roman" w:cs="Times New Roman"/>
          <w:b/>
          <w:color w:val="000000"/>
          <w:szCs w:val="22"/>
        </w:rPr>
        <w:t>LEARNING TASKS</w:t>
      </w:r>
    </w:p>
    <w:p w14:paraId="079571AC" w14:textId="77777777" w:rsidR="00FF2A9B" w:rsidRDefault="00FF2A9B">
      <w:pPr>
        <w:pBdr>
          <w:top w:val="nil"/>
          <w:left w:val="nil"/>
          <w:bottom w:val="nil"/>
          <w:right w:val="nil"/>
          <w:between w:val="nil"/>
        </w:pBdr>
        <w:tabs>
          <w:tab w:val="left" w:pos="1080"/>
        </w:tabs>
        <w:spacing w:before="0" w:after="0" w:line="240" w:lineRule="auto"/>
        <w:ind w:left="0" w:hanging="2"/>
        <w:rPr>
          <w:rFonts w:ascii="Times New Roman" w:eastAsia="Times New Roman" w:hAnsi="Times New Roman" w:cs="Times New Roman"/>
          <w:color w:val="000000"/>
          <w:szCs w:val="22"/>
        </w:rPr>
      </w:pPr>
    </w:p>
    <w:p w14:paraId="0B36913B" w14:textId="77777777" w:rsidR="005A3C90" w:rsidRDefault="00AF669C">
      <w:pPr>
        <w:pBdr>
          <w:top w:val="nil"/>
          <w:left w:val="nil"/>
          <w:bottom w:val="nil"/>
          <w:right w:val="nil"/>
          <w:between w:val="nil"/>
        </w:pBdr>
        <w:tabs>
          <w:tab w:val="left" w:pos="360"/>
        </w:tabs>
        <w:spacing w:before="0" w:after="0" w:line="240" w:lineRule="auto"/>
        <w:ind w:left="0" w:hanging="2"/>
        <w:rPr>
          <w:rFonts w:ascii="Times New Roman" w:eastAsia="Times New Roman" w:hAnsi="Times New Roman" w:cs="Times New Roman"/>
          <w:color w:val="000000"/>
          <w:szCs w:val="22"/>
        </w:rPr>
      </w:pPr>
      <w:r>
        <w:rPr>
          <w:rFonts w:ascii="Times New Roman" w:eastAsia="Times New Roman" w:hAnsi="Times New Roman" w:cs="Times New Roman"/>
          <w:b/>
          <w:color w:val="000000"/>
          <w:szCs w:val="22"/>
        </w:rPr>
        <w:t xml:space="preserve">A. </w:t>
      </w:r>
      <w:r>
        <w:rPr>
          <w:rFonts w:ascii="Times New Roman" w:eastAsia="Times New Roman" w:hAnsi="Times New Roman" w:cs="Times New Roman"/>
          <w:b/>
          <w:color w:val="000000"/>
          <w:szCs w:val="22"/>
        </w:rPr>
        <w:tab/>
        <w:t>Hook/Launch/Warm-up: [  ] minutes</w:t>
      </w:r>
    </w:p>
    <w:p w14:paraId="476E2B52" w14:textId="77777777" w:rsidR="005A3C90" w:rsidRDefault="00AF669C">
      <w:pPr>
        <w:pBdr>
          <w:top w:val="nil"/>
          <w:left w:val="nil"/>
          <w:bottom w:val="nil"/>
          <w:right w:val="nil"/>
          <w:between w:val="nil"/>
        </w:pBdr>
        <w:tabs>
          <w:tab w:val="left" w:pos="720"/>
        </w:tabs>
        <w:spacing w:before="0" w:after="0" w:line="240" w:lineRule="auto"/>
        <w:ind w:left="0" w:hanging="2"/>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(Describe how you will engage students’ attention and activate their prior knowledge. Use this section to tell students what they will learn (state objective) and why it is important.)</w:t>
      </w:r>
    </w:p>
    <w:p w14:paraId="6880CD0A" w14:textId="77777777" w:rsidR="005A3C90" w:rsidRDefault="005A3C90">
      <w:pPr>
        <w:pBdr>
          <w:top w:val="nil"/>
          <w:left w:val="nil"/>
          <w:bottom w:val="nil"/>
          <w:right w:val="nil"/>
          <w:between w:val="nil"/>
        </w:pBdr>
        <w:tabs>
          <w:tab w:val="left" w:pos="720"/>
        </w:tabs>
        <w:spacing w:before="0" w:after="0" w:line="240" w:lineRule="auto"/>
        <w:ind w:left="0" w:hanging="2"/>
        <w:rPr>
          <w:rFonts w:ascii="Times New Roman" w:eastAsia="Times New Roman" w:hAnsi="Times New Roman" w:cs="Times New Roman"/>
          <w:color w:val="000000"/>
          <w:szCs w:val="22"/>
        </w:rPr>
      </w:pPr>
    </w:p>
    <w:p w14:paraId="3046FA2F" w14:textId="77777777" w:rsidR="005A3C90" w:rsidRDefault="00AF669C">
      <w:pPr>
        <w:pBdr>
          <w:top w:val="nil"/>
          <w:left w:val="nil"/>
          <w:bottom w:val="nil"/>
          <w:right w:val="nil"/>
          <w:between w:val="nil"/>
        </w:pBdr>
        <w:tabs>
          <w:tab w:val="left" w:pos="360"/>
        </w:tabs>
        <w:spacing w:before="0" w:after="0" w:line="240" w:lineRule="auto"/>
        <w:ind w:left="0" w:hanging="2"/>
        <w:rPr>
          <w:rFonts w:ascii="Times New Roman" w:eastAsia="Times New Roman" w:hAnsi="Times New Roman" w:cs="Times New Roman"/>
          <w:color w:val="000000"/>
          <w:szCs w:val="22"/>
        </w:rPr>
      </w:pPr>
      <w:r>
        <w:rPr>
          <w:rFonts w:ascii="Times New Roman" w:eastAsia="Times New Roman" w:hAnsi="Times New Roman" w:cs="Times New Roman"/>
          <w:b/>
          <w:color w:val="000000"/>
          <w:szCs w:val="22"/>
        </w:rPr>
        <w:t xml:space="preserve">B. </w:t>
      </w:r>
      <w:r>
        <w:rPr>
          <w:rFonts w:ascii="Times New Roman" w:eastAsia="Times New Roman" w:hAnsi="Times New Roman" w:cs="Times New Roman"/>
          <w:b/>
          <w:color w:val="000000"/>
          <w:szCs w:val="22"/>
        </w:rPr>
        <w:tab/>
        <w:t>Instructional Strategies: [  ] minutes</w:t>
      </w:r>
    </w:p>
    <w:p w14:paraId="2DF8B916" w14:textId="26B2C787" w:rsidR="005A3C90" w:rsidRDefault="00AF669C">
      <w:pPr>
        <w:pBdr>
          <w:top w:val="nil"/>
          <w:left w:val="nil"/>
          <w:bottom w:val="nil"/>
          <w:right w:val="nil"/>
          <w:between w:val="nil"/>
        </w:pBdr>
        <w:tabs>
          <w:tab w:val="left" w:pos="360"/>
        </w:tabs>
        <w:spacing w:before="0" w:after="0" w:line="240" w:lineRule="auto"/>
        <w:ind w:left="0" w:hanging="2"/>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(Write steps/activities out in sequence. What will you say and do? What content and/or procedural knowledge will you provide? How will you deliver it? What examples/models will you offer?</w:t>
      </w:r>
      <w:r>
        <w:rPr>
          <w:rFonts w:ascii="Times New Roman" w:eastAsia="Times New Roman" w:hAnsi="Times New Roman" w:cs="Times New Roman"/>
        </w:rPr>
        <w:t xml:space="preserve"> What questions will you ask? </w:t>
      </w:r>
      <w:r>
        <w:rPr>
          <w:rFonts w:ascii="Times New Roman" w:eastAsia="Times New Roman" w:hAnsi="Times New Roman" w:cs="Times New Roman"/>
          <w:color w:val="000000"/>
          <w:szCs w:val="22"/>
        </w:rPr>
        <w:t>When and how will you check for understanding? What instructional materials will you distribute and when? How will you structure opportunities for students to work with partners or in groups? What criteria will you use to form groups? What will you do if some students finish more quickly than others?)</w:t>
      </w:r>
    </w:p>
    <w:p w14:paraId="339D4A74" w14:textId="343E17C3" w:rsidR="00DC6D0A" w:rsidRDefault="00DC6D0A">
      <w:pPr>
        <w:pBdr>
          <w:top w:val="nil"/>
          <w:left w:val="nil"/>
          <w:bottom w:val="nil"/>
          <w:right w:val="nil"/>
          <w:between w:val="nil"/>
        </w:pBdr>
        <w:tabs>
          <w:tab w:val="left" w:pos="360"/>
        </w:tabs>
        <w:spacing w:before="0" w:after="0" w:line="240" w:lineRule="auto"/>
        <w:ind w:left="0" w:hanging="2"/>
        <w:rPr>
          <w:rFonts w:ascii="Times New Roman" w:eastAsia="Times New Roman" w:hAnsi="Times New Roman" w:cs="Times New Roman"/>
          <w:color w:val="000000"/>
          <w:szCs w:val="22"/>
        </w:rPr>
      </w:pPr>
    </w:p>
    <w:tbl>
      <w:tblPr>
        <w:tblStyle w:val="TableGrid"/>
        <w:tblW w:w="0" w:type="auto"/>
        <w:tblLook w:val="04A0" w:firstRow="1" w:lastRow="0" w:firstColumn="1" w:lastColumn="0" w:noHBand="0" w:noVBand="1"/>
      </w:tblPr>
      <w:tblGrid>
        <w:gridCol w:w="1885"/>
        <w:gridCol w:w="2789"/>
        <w:gridCol w:w="2338"/>
        <w:gridCol w:w="2338"/>
      </w:tblGrid>
      <w:tr w:rsidR="00DC6D0A" w14:paraId="39D40693" w14:textId="77777777" w:rsidTr="005D0C88">
        <w:tc>
          <w:tcPr>
            <w:tcW w:w="1885" w:type="dxa"/>
          </w:tcPr>
          <w:p w14:paraId="6DEC98EF" w14:textId="3CF96F28" w:rsidR="00DC6D0A" w:rsidRPr="00DC6D0A" w:rsidRDefault="00DC6D0A" w:rsidP="00DC6D0A">
            <w:pPr>
              <w:tabs>
                <w:tab w:val="left" w:pos="360"/>
              </w:tabs>
              <w:spacing w:before="0" w:after="0" w:line="240" w:lineRule="auto"/>
              <w:ind w:leftChars="0" w:left="0" w:firstLineChars="0" w:firstLine="0"/>
              <w:jc w:val="center"/>
              <w:rPr>
                <w:rFonts w:asciiTheme="majorHAnsi" w:eastAsia="Times New Roman" w:hAnsiTheme="majorHAnsi" w:cstheme="majorHAnsi"/>
                <w:b/>
                <w:bCs/>
                <w:color w:val="00B050"/>
                <w:szCs w:val="22"/>
              </w:rPr>
            </w:pPr>
            <w:r w:rsidRPr="00DC6D0A">
              <w:rPr>
                <w:rFonts w:asciiTheme="majorHAnsi" w:eastAsia="Times New Roman" w:hAnsiTheme="majorHAnsi" w:cstheme="majorHAnsi"/>
                <w:b/>
                <w:bCs/>
                <w:color w:val="00B050"/>
                <w:szCs w:val="22"/>
              </w:rPr>
              <w:t xml:space="preserve">5E </w:t>
            </w:r>
          </w:p>
        </w:tc>
        <w:tc>
          <w:tcPr>
            <w:tcW w:w="2789" w:type="dxa"/>
          </w:tcPr>
          <w:p w14:paraId="28B40788" w14:textId="2E4B0BA3" w:rsidR="00DC6D0A" w:rsidRPr="00DC6D0A" w:rsidRDefault="00DC6D0A" w:rsidP="00DC6D0A">
            <w:pPr>
              <w:tabs>
                <w:tab w:val="left" w:pos="360"/>
              </w:tabs>
              <w:spacing w:before="0" w:after="0" w:line="240" w:lineRule="auto"/>
              <w:ind w:leftChars="0" w:left="0" w:firstLineChars="0" w:firstLine="0"/>
              <w:jc w:val="center"/>
              <w:rPr>
                <w:rFonts w:asciiTheme="majorHAnsi" w:eastAsia="Times New Roman" w:hAnsiTheme="majorHAnsi" w:cstheme="majorHAnsi"/>
                <w:b/>
                <w:bCs/>
                <w:color w:val="00B050"/>
                <w:szCs w:val="22"/>
              </w:rPr>
            </w:pPr>
            <w:r>
              <w:rPr>
                <w:rFonts w:asciiTheme="majorHAnsi" w:eastAsia="Times New Roman" w:hAnsiTheme="majorHAnsi" w:cstheme="majorHAnsi"/>
                <w:b/>
                <w:bCs/>
                <w:color w:val="00B050"/>
                <w:szCs w:val="22"/>
              </w:rPr>
              <w:t>Teacher Planning</w:t>
            </w:r>
            <w:r w:rsidR="005D0C88">
              <w:rPr>
                <w:rFonts w:asciiTheme="majorHAnsi" w:eastAsia="Times New Roman" w:hAnsiTheme="majorHAnsi" w:cstheme="majorHAnsi"/>
                <w:b/>
                <w:bCs/>
                <w:color w:val="00B050"/>
                <w:szCs w:val="22"/>
              </w:rPr>
              <w:t>/Tasks</w:t>
            </w:r>
          </w:p>
        </w:tc>
        <w:tc>
          <w:tcPr>
            <w:tcW w:w="2338" w:type="dxa"/>
          </w:tcPr>
          <w:p w14:paraId="1D91A5E1" w14:textId="3F4B7F10" w:rsidR="00DC6D0A" w:rsidRPr="00DC6D0A" w:rsidRDefault="00DC6D0A" w:rsidP="00DC6D0A">
            <w:pPr>
              <w:tabs>
                <w:tab w:val="left" w:pos="360"/>
              </w:tabs>
              <w:spacing w:before="0" w:after="0" w:line="240" w:lineRule="auto"/>
              <w:ind w:leftChars="0" w:left="0" w:firstLineChars="0" w:firstLine="0"/>
              <w:jc w:val="center"/>
              <w:rPr>
                <w:rFonts w:asciiTheme="majorHAnsi" w:eastAsia="Times New Roman" w:hAnsiTheme="majorHAnsi" w:cstheme="majorHAnsi"/>
                <w:b/>
                <w:bCs/>
                <w:color w:val="00B050"/>
                <w:szCs w:val="22"/>
              </w:rPr>
            </w:pPr>
            <w:r>
              <w:rPr>
                <w:rFonts w:asciiTheme="majorHAnsi" w:eastAsia="Times New Roman" w:hAnsiTheme="majorHAnsi" w:cstheme="majorHAnsi"/>
                <w:b/>
                <w:bCs/>
                <w:color w:val="00B050"/>
                <w:szCs w:val="22"/>
              </w:rPr>
              <w:t>Student Tasks</w:t>
            </w:r>
          </w:p>
        </w:tc>
        <w:tc>
          <w:tcPr>
            <w:tcW w:w="2338" w:type="dxa"/>
          </w:tcPr>
          <w:p w14:paraId="7795686D" w14:textId="0E349879" w:rsidR="00DC6D0A" w:rsidRPr="00DC6D0A" w:rsidRDefault="00DC6D0A" w:rsidP="00DC6D0A">
            <w:pPr>
              <w:tabs>
                <w:tab w:val="left" w:pos="360"/>
              </w:tabs>
              <w:spacing w:before="0" w:after="0" w:line="240" w:lineRule="auto"/>
              <w:ind w:leftChars="0" w:left="0" w:firstLineChars="0" w:firstLine="0"/>
              <w:jc w:val="center"/>
              <w:rPr>
                <w:rFonts w:asciiTheme="majorHAnsi" w:eastAsia="Times New Roman" w:hAnsiTheme="majorHAnsi" w:cstheme="majorHAnsi"/>
                <w:b/>
                <w:bCs/>
                <w:color w:val="00B050"/>
                <w:szCs w:val="22"/>
              </w:rPr>
            </w:pPr>
            <w:r>
              <w:rPr>
                <w:rFonts w:asciiTheme="majorHAnsi" w:eastAsia="Times New Roman" w:hAnsiTheme="majorHAnsi" w:cstheme="majorHAnsi"/>
                <w:b/>
                <w:bCs/>
                <w:color w:val="00B050"/>
                <w:szCs w:val="22"/>
              </w:rPr>
              <w:t>Materials</w:t>
            </w:r>
          </w:p>
        </w:tc>
      </w:tr>
      <w:tr w:rsidR="00DC6D0A" w14:paraId="55BFEA29" w14:textId="77777777" w:rsidTr="005D0C88">
        <w:tc>
          <w:tcPr>
            <w:tcW w:w="1885" w:type="dxa"/>
          </w:tcPr>
          <w:p w14:paraId="160CFB50" w14:textId="749BC4C6" w:rsidR="00DC6D0A" w:rsidRPr="00DC6D0A" w:rsidRDefault="00DC6D0A">
            <w:pPr>
              <w:tabs>
                <w:tab w:val="left" w:pos="360"/>
              </w:tabs>
              <w:spacing w:before="0" w:after="0" w:line="240" w:lineRule="auto"/>
              <w:ind w:leftChars="0" w:left="0" w:firstLineChars="0" w:firstLine="0"/>
              <w:rPr>
                <w:rFonts w:asciiTheme="majorHAnsi" w:eastAsia="Times New Roman" w:hAnsiTheme="majorHAnsi" w:cstheme="majorHAnsi"/>
                <w:b/>
                <w:bCs/>
                <w:color w:val="00B050"/>
                <w:szCs w:val="22"/>
              </w:rPr>
            </w:pPr>
            <w:r>
              <w:rPr>
                <w:rFonts w:asciiTheme="majorHAnsi" w:eastAsia="Times New Roman" w:hAnsiTheme="majorHAnsi" w:cstheme="majorHAnsi"/>
                <w:b/>
                <w:bCs/>
                <w:color w:val="00B050"/>
                <w:szCs w:val="22"/>
              </w:rPr>
              <w:t>ENGAGE</w:t>
            </w:r>
          </w:p>
        </w:tc>
        <w:tc>
          <w:tcPr>
            <w:tcW w:w="2789" w:type="dxa"/>
          </w:tcPr>
          <w:p w14:paraId="0B11F199" w14:textId="77777777" w:rsidR="00DC6D0A" w:rsidRPr="00DC6D0A" w:rsidRDefault="00DC6D0A">
            <w:pPr>
              <w:tabs>
                <w:tab w:val="left" w:pos="360"/>
              </w:tabs>
              <w:spacing w:before="0" w:after="0" w:line="240" w:lineRule="auto"/>
              <w:ind w:leftChars="0" w:left="0" w:firstLineChars="0" w:firstLine="0"/>
              <w:rPr>
                <w:rFonts w:asciiTheme="majorHAnsi" w:eastAsia="Times New Roman" w:hAnsiTheme="majorHAnsi" w:cstheme="majorHAnsi"/>
                <w:color w:val="000000"/>
                <w:szCs w:val="22"/>
              </w:rPr>
            </w:pPr>
          </w:p>
        </w:tc>
        <w:tc>
          <w:tcPr>
            <w:tcW w:w="2338" w:type="dxa"/>
          </w:tcPr>
          <w:p w14:paraId="4A6E43A3" w14:textId="77777777" w:rsidR="00DC6D0A" w:rsidRPr="00DC6D0A" w:rsidRDefault="00DC6D0A">
            <w:pPr>
              <w:tabs>
                <w:tab w:val="left" w:pos="360"/>
              </w:tabs>
              <w:spacing w:before="0" w:after="0" w:line="240" w:lineRule="auto"/>
              <w:ind w:leftChars="0" w:left="0" w:firstLineChars="0" w:firstLine="0"/>
              <w:rPr>
                <w:rFonts w:asciiTheme="majorHAnsi" w:eastAsia="Times New Roman" w:hAnsiTheme="majorHAnsi" w:cstheme="majorHAnsi"/>
                <w:color w:val="000000"/>
                <w:szCs w:val="22"/>
              </w:rPr>
            </w:pPr>
          </w:p>
        </w:tc>
        <w:tc>
          <w:tcPr>
            <w:tcW w:w="2338" w:type="dxa"/>
          </w:tcPr>
          <w:p w14:paraId="0325A1E1" w14:textId="77777777" w:rsidR="00DC6D0A" w:rsidRPr="00DC6D0A" w:rsidRDefault="00DC6D0A">
            <w:pPr>
              <w:tabs>
                <w:tab w:val="left" w:pos="360"/>
              </w:tabs>
              <w:spacing w:before="0" w:after="0" w:line="240" w:lineRule="auto"/>
              <w:ind w:leftChars="0" w:left="0" w:firstLineChars="0" w:firstLine="0"/>
              <w:rPr>
                <w:rFonts w:asciiTheme="majorHAnsi" w:eastAsia="Times New Roman" w:hAnsiTheme="majorHAnsi" w:cstheme="majorHAnsi"/>
                <w:color w:val="000000"/>
                <w:szCs w:val="22"/>
              </w:rPr>
            </w:pPr>
          </w:p>
        </w:tc>
      </w:tr>
      <w:tr w:rsidR="00DC6D0A" w14:paraId="49D74DBD" w14:textId="77777777" w:rsidTr="005D0C88">
        <w:tc>
          <w:tcPr>
            <w:tcW w:w="1885" w:type="dxa"/>
          </w:tcPr>
          <w:p w14:paraId="3E87144B" w14:textId="3610FC69" w:rsidR="00DC6D0A" w:rsidRPr="00DC6D0A" w:rsidRDefault="00DC6D0A">
            <w:pPr>
              <w:tabs>
                <w:tab w:val="left" w:pos="360"/>
              </w:tabs>
              <w:spacing w:before="0" w:after="0" w:line="240" w:lineRule="auto"/>
              <w:ind w:leftChars="0" w:left="0" w:firstLineChars="0" w:firstLine="0"/>
              <w:rPr>
                <w:rFonts w:asciiTheme="majorHAnsi" w:eastAsia="Times New Roman" w:hAnsiTheme="majorHAnsi" w:cstheme="majorHAnsi"/>
                <w:b/>
                <w:bCs/>
                <w:color w:val="00B050"/>
                <w:szCs w:val="22"/>
              </w:rPr>
            </w:pPr>
            <w:r w:rsidRPr="00DC6D0A">
              <w:rPr>
                <w:rFonts w:asciiTheme="majorHAnsi" w:eastAsia="Times New Roman" w:hAnsiTheme="majorHAnsi" w:cstheme="majorHAnsi"/>
                <w:b/>
                <w:bCs/>
                <w:color w:val="00B050"/>
                <w:szCs w:val="22"/>
              </w:rPr>
              <w:t>EXPLORE</w:t>
            </w:r>
          </w:p>
        </w:tc>
        <w:tc>
          <w:tcPr>
            <w:tcW w:w="2789" w:type="dxa"/>
          </w:tcPr>
          <w:p w14:paraId="5F225337" w14:textId="77777777" w:rsidR="00DC6D0A" w:rsidRPr="00DC6D0A" w:rsidRDefault="00DC6D0A">
            <w:pPr>
              <w:tabs>
                <w:tab w:val="left" w:pos="360"/>
              </w:tabs>
              <w:spacing w:before="0" w:after="0" w:line="240" w:lineRule="auto"/>
              <w:ind w:leftChars="0" w:left="0" w:firstLineChars="0" w:firstLine="0"/>
              <w:rPr>
                <w:rFonts w:asciiTheme="majorHAnsi" w:eastAsia="Times New Roman" w:hAnsiTheme="majorHAnsi" w:cstheme="majorHAnsi"/>
                <w:color w:val="000000"/>
                <w:szCs w:val="22"/>
              </w:rPr>
            </w:pPr>
          </w:p>
        </w:tc>
        <w:tc>
          <w:tcPr>
            <w:tcW w:w="2338" w:type="dxa"/>
          </w:tcPr>
          <w:p w14:paraId="42DF5A3E" w14:textId="77777777" w:rsidR="00DC6D0A" w:rsidRPr="00DC6D0A" w:rsidRDefault="00DC6D0A">
            <w:pPr>
              <w:tabs>
                <w:tab w:val="left" w:pos="360"/>
              </w:tabs>
              <w:spacing w:before="0" w:after="0" w:line="240" w:lineRule="auto"/>
              <w:ind w:leftChars="0" w:left="0" w:firstLineChars="0" w:firstLine="0"/>
              <w:rPr>
                <w:rFonts w:asciiTheme="majorHAnsi" w:eastAsia="Times New Roman" w:hAnsiTheme="majorHAnsi" w:cstheme="majorHAnsi"/>
                <w:color w:val="000000"/>
                <w:szCs w:val="22"/>
              </w:rPr>
            </w:pPr>
          </w:p>
        </w:tc>
        <w:tc>
          <w:tcPr>
            <w:tcW w:w="2338" w:type="dxa"/>
          </w:tcPr>
          <w:p w14:paraId="0D95E0A2" w14:textId="77777777" w:rsidR="00DC6D0A" w:rsidRPr="00DC6D0A" w:rsidRDefault="00DC6D0A">
            <w:pPr>
              <w:tabs>
                <w:tab w:val="left" w:pos="360"/>
              </w:tabs>
              <w:spacing w:before="0" w:after="0" w:line="240" w:lineRule="auto"/>
              <w:ind w:leftChars="0" w:left="0" w:firstLineChars="0" w:firstLine="0"/>
              <w:rPr>
                <w:rFonts w:asciiTheme="majorHAnsi" w:eastAsia="Times New Roman" w:hAnsiTheme="majorHAnsi" w:cstheme="majorHAnsi"/>
                <w:color w:val="000000"/>
                <w:szCs w:val="22"/>
              </w:rPr>
            </w:pPr>
          </w:p>
        </w:tc>
      </w:tr>
      <w:tr w:rsidR="00DC6D0A" w14:paraId="160C5C7E" w14:textId="77777777" w:rsidTr="005D0C88">
        <w:tc>
          <w:tcPr>
            <w:tcW w:w="1885" w:type="dxa"/>
          </w:tcPr>
          <w:p w14:paraId="63CE2FEA" w14:textId="33A537B9" w:rsidR="00DC6D0A" w:rsidRPr="00DC6D0A" w:rsidRDefault="00DC6D0A">
            <w:pPr>
              <w:tabs>
                <w:tab w:val="left" w:pos="360"/>
              </w:tabs>
              <w:spacing w:before="0" w:after="0" w:line="240" w:lineRule="auto"/>
              <w:ind w:leftChars="0" w:left="0" w:firstLineChars="0" w:firstLine="0"/>
              <w:rPr>
                <w:rFonts w:asciiTheme="majorHAnsi" w:eastAsia="Times New Roman" w:hAnsiTheme="majorHAnsi" w:cstheme="majorHAnsi"/>
                <w:b/>
                <w:bCs/>
                <w:color w:val="00B050"/>
                <w:szCs w:val="22"/>
              </w:rPr>
            </w:pPr>
            <w:r w:rsidRPr="00DC6D0A">
              <w:rPr>
                <w:rFonts w:asciiTheme="majorHAnsi" w:eastAsia="Times New Roman" w:hAnsiTheme="majorHAnsi" w:cstheme="majorHAnsi"/>
                <w:b/>
                <w:bCs/>
                <w:color w:val="00B050"/>
                <w:szCs w:val="22"/>
              </w:rPr>
              <w:t>EXPLAIN</w:t>
            </w:r>
          </w:p>
        </w:tc>
        <w:tc>
          <w:tcPr>
            <w:tcW w:w="2789" w:type="dxa"/>
          </w:tcPr>
          <w:p w14:paraId="7810FF31" w14:textId="77777777" w:rsidR="00DC6D0A" w:rsidRPr="00DC6D0A" w:rsidRDefault="00DC6D0A">
            <w:pPr>
              <w:tabs>
                <w:tab w:val="left" w:pos="360"/>
              </w:tabs>
              <w:spacing w:before="0" w:after="0" w:line="240" w:lineRule="auto"/>
              <w:ind w:leftChars="0" w:left="0" w:firstLineChars="0" w:firstLine="0"/>
              <w:rPr>
                <w:rFonts w:asciiTheme="majorHAnsi" w:eastAsia="Times New Roman" w:hAnsiTheme="majorHAnsi" w:cstheme="majorHAnsi"/>
                <w:color w:val="000000"/>
                <w:szCs w:val="22"/>
              </w:rPr>
            </w:pPr>
          </w:p>
        </w:tc>
        <w:tc>
          <w:tcPr>
            <w:tcW w:w="2338" w:type="dxa"/>
          </w:tcPr>
          <w:p w14:paraId="3F1AFD2D" w14:textId="77777777" w:rsidR="00DC6D0A" w:rsidRPr="00DC6D0A" w:rsidRDefault="00DC6D0A">
            <w:pPr>
              <w:tabs>
                <w:tab w:val="left" w:pos="360"/>
              </w:tabs>
              <w:spacing w:before="0" w:after="0" w:line="240" w:lineRule="auto"/>
              <w:ind w:leftChars="0" w:left="0" w:firstLineChars="0" w:firstLine="0"/>
              <w:rPr>
                <w:rFonts w:asciiTheme="majorHAnsi" w:eastAsia="Times New Roman" w:hAnsiTheme="majorHAnsi" w:cstheme="majorHAnsi"/>
                <w:color w:val="000000"/>
                <w:szCs w:val="22"/>
              </w:rPr>
            </w:pPr>
          </w:p>
        </w:tc>
        <w:tc>
          <w:tcPr>
            <w:tcW w:w="2338" w:type="dxa"/>
          </w:tcPr>
          <w:p w14:paraId="096F834A" w14:textId="77777777" w:rsidR="00DC6D0A" w:rsidRPr="00DC6D0A" w:rsidRDefault="00DC6D0A">
            <w:pPr>
              <w:tabs>
                <w:tab w:val="left" w:pos="360"/>
              </w:tabs>
              <w:spacing w:before="0" w:after="0" w:line="240" w:lineRule="auto"/>
              <w:ind w:leftChars="0" w:left="0" w:firstLineChars="0" w:firstLine="0"/>
              <w:rPr>
                <w:rFonts w:asciiTheme="majorHAnsi" w:eastAsia="Times New Roman" w:hAnsiTheme="majorHAnsi" w:cstheme="majorHAnsi"/>
                <w:color w:val="000000"/>
                <w:szCs w:val="22"/>
              </w:rPr>
            </w:pPr>
          </w:p>
        </w:tc>
      </w:tr>
      <w:tr w:rsidR="00DC6D0A" w14:paraId="04E2AA43" w14:textId="77777777" w:rsidTr="005D0C88">
        <w:tc>
          <w:tcPr>
            <w:tcW w:w="1885" w:type="dxa"/>
          </w:tcPr>
          <w:p w14:paraId="7345007F" w14:textId="5575F905" w:rsidR="00DC6D0A" w:rsidRPr="00DC6D0A" w:rsidRDefault="00DC6D0A">
            <w:pPr>
              <w:tabs>
                <w:tab w:val="left" w:pos="360"/>
              </w:tabs>
              <w:spacing w:before="0" w:after="0" w:line="240" w:lineRule="auto"/>
              <w:ind w:leftChars="0" w:left="0" w:firstLineChars="0" w:firstLine="0"/>
              <w:rPr>
                <w:rFonts w:asciiTheme="majorHAnsi" w:eastAsia="Times New Roman" w:hAnsiTheme="majorHAnsi" w:cstheme="majorHAnsi"/>
                <w:b/>
                <w:bCs/>
                <w:color w:val="00B050"/>
                <w:szCs w:val="22"/>
              </w:rPr>
            </w:pPr>
            <w:r w:rsidRPr="00DC6D0A">
              <w:rPr>
                <w:rFonts w:asciiTheme="majorHAnsi" w:eastAsia="Times New Roman" w:hAnsiTheme="majorHAnsi" w:cstheme="majorHAnsi"/>
                <w:b/>
                <w:bCs/>
                <w:color w:val="00B050"/>
                <w:szCs w:val="22"/>
              </w:rPr>
              <w:t>ELABORATE</w:t>
            </w:r>
          </w:p>
        </w:tc>
        <w:tc>
          <w:tcPr>
            <w:tcW w:w="2789" w:type="dxa"/>
          </w:tcPr>
          <w:p w14:paraId="39310737" w14:textId="77777777" w:rsidR="00DC6D0A" w:rsidRPr="00DC6D0A" w:rsidRDefault="00DC6D0A">
            <w:pPr>
              <w:tabs>
                <w:tab w:val="left" w:pos="360"/>
              </w:tabs>
              <w:spacing w:before="0" w:after="0" w:line="240" w:lineRule="auto"/>
              <w:ind w:leftChars="0" w:left="0" w:firstLineChars="0" w:firstLine="0"/>
              <w:rPr>
                <w:rFonts w:asciiTheme="majorHAnsi" w:eastAsia="Times New Roman" w:hAnsiTheme="majorHAnsi" w:cstheme="majorHAnsi"/>
                <w:color w:val="000000"/>
                <w:szCs w:val="22"/>
              </w:rPr>
            </w:pPr>
          </w:p>
        </w:tc>
        <w:tc>
          <w:tcPr>
            <w:tcW w:w="2338" w:type="dxa"/>
          </w:tcPr>
          <w:p w14:paraId="28EEA538" w14:textId="77777777" w:rsidR="00DC6D0A" w:rsidRPr="00DC6D0A" w:rsidRDefault="00DC6D0A">
            <w:pPr>
              <w:tabs>
                <w:tab w:val="left" w:pos="360"/>
              </w:tabs>
              <w:spacing w:before="0" w:after="0" w:line="240" w:lineRule="auto"/>
              <w:ind w:leftChars="0" w:left="0" w:firstLineChars="0" w:firstLine="0"/>
              <w:rPr>
                <w:rFonts w:asciiTheme="majorHAnsi" w:eastAsia="Times New Roman" w:hAnsiTheme="majorHAnsi" w:cstheme="majorHAnsi"/>
                <w:color w:val="000000"/>
                <w:szCs w:val="22"/>
              </w:rPr>
            </w:pPr>
          </w:p>
        </w:tc>
        <w:tc>
          <w:tcPr>
            <w:tcW w:w="2338" w:type="dxa"/>
          </w:tcPr>
          <w:p w14:paraId="66451FD2" w14:textId="77777777" w:rsidR="00DC6D0A" w:rsidRPr="00DC6D0A" w:rsidRDefault="00DC6D0A">
            <w:pPr>
              <w:tabs>
                <w:tab w:val="left" w:pos="360"/>
              </w:tabs>
              <w:spacing w:before="0" w:after="0" w:line="240" w:lineRule="auto"/>
              <w:ind w:leftChars="0" w:left="0" w:firstLineChars="0" w:firstLine="0"/>
              <w:rPr>
                <w:rFonts w:asciiTheme="majorHAnsi" w:eastAsia="Times New Roman" w:hAnsiTheme="majorHAnsi" w:cstheme="majorHAnsi"/>
                <w:color w:val="000000"/>
                <w:szCs w:val="22"/>
              </w:rPr>
            </w:pPr>
          </w:p>
        </w:tc>
      </w:tr>
      <w:tr w:rsidR="00DC6D0A" w14:paraId="46B7F42C" w14:textId="77777777" w:rsidTr="005D0C88">
        <w:tc>
          <w:tcPr>
            <w:tcW w:w="1885" w:type="dxa"/>
          </w:tcPr>
          <w:p w14:paraId="06AA8032" w14:textId="4FD6BD95" w:rsidR="00DC6D0A" w:rsidRPr="00DC6D0A" w:rsidRDefault="00DC6D0A">
            <w:pPr>
              <w:tabs>
                <w:tab w:val="left" w:pos="360"/>
              </w:tabs>
              <w:spacing w:before="0" w:after="0" w:line="240" w:lineRule="auto"/>
              <w:ind w:leftChars="0" w:left="0" w:firstLineChars="0" w:firstLine="0"/>
              <w:rPr>
                <w:rFonts w:asciiTheme="majorHAnsi" w:eastAsia="Times New Roman" w:hAnsiTheme="majorHAnsi" w:cstheme="majorHAnsi"/>
                <w:b/>
                <w:bCs/>
                <w:color w:val="00B050"/>
                <w:szCs w:val="22"/>
              </w:rPr>
            </w:pPr>
            <w:r w:rsidRPr="00DC6D0A">
              <w:rPr>
                <w:rFonts w:asciiTheme="majorHAnsi" w:eastAsia="Times New Roman" w:hAnsiTheme="majorHAnsi" w:cstheme="majorHAnsi"/>
                <w:b/>
                <w:bCs/>
                <w:color w:val="00B050"/>
                <w:szCs w:val="22"/>
              </w:rPr>
              <w:t>EVALUATE</w:t>
            </w:r>
          </w:p>
        </w:tc>
        <w:tc>
          <w:tcPr>
            <w:tcW w:w="2789" w:type="dxa"/>
          </w:tcPr>
          <w:p w14:paraId="5604A5F3" w14:textId="77777777" w:rsidR="00DC6D0A" w:rsidRPr="00DC6D0A" w:rsidRDefault="00DC6D0A">
            <w:pPr>
              <w:tabs>
                <w:tab w:val="left" w:pos="360"/>
              </w:tabs>
              <w:spacing w:before="0" w:after="0" w:line="240" w:lineRule="auto"/>
              <w:ind w:leftChars="0" w:left="0" w:firstLineChars="0" w:firstLine="0"/>
              <w:rPr>
                <w:rFonts w:asciiTheme="majorHAnsi" w:eastAsia="Times New Roman" w:hAnsiTheme="majorHAnsi" w:cstheme="majorHAnsi"/>
                <w:color w:val="000000"/>
                <w:szCs w:val="22"/>
              </w:rPr>
            </w:pPr>
          </w:p>
        </w:tc>
        <w:tc>
          <w:tcPr>
            <w:tcW w:w="2338" w:type="dxa"/>
          </w:tcPr>
          <w:p w14:paraId="0B5F466E" w14:textId="77777777" w:rsidR="00DC6D0A" w:rsidRPr="00DC6D0A" w:rsidRDefault="00DC6D0A">
            <w:pPr>
              <w:tabs>
                <w:tab w:val="left" w:pos="360"/>
              </w:tabs>
              <w:spacing w:before="0" w:after="0" w:line="240" w:lineRule="auto"/>
              <w:ind w:leftChars="0" w:left="0" w:firstLineChars="0" w:firstLine="0"/>
              <w:rPr>
                <w:rFonts w:asciiTheme="majorHAnsi" w:eastAsia="Times New Roman" w:hAnsiTheme="majorHAnsi" w:cstheme="majorHAnsi"/>
                <w:color w:val="000000"/>
                <w:szCs w:val="22"/>
              </w:rPr>
            </w:pPr>
          </w:p>
        </w:tc>
        <w:tc>
          <w:tcPr>
            <w:tcW w:w="2338" w:type="dxa"/>
          </w:tcPr>
          <w:p w14:paraId="611D93B2" w14:textId="77777777" w:rsidR="00DC6D0A" w:rsidRPr="00DC6D0A" w:rsidRDefault="00DC6D0A">
            <w:pPr>
              <w:tabs>
                <w:tab w:val="left" w:pos="360"/>
              </w:tabs>
              <w:spacing w:before="0" w:after="0" w:line="240" w:lineRule="auto"/>
              <w:ind w:leftChars="0" w:left="0" w:firstLineChars="0" w:firstLine="0"/>
              <w:rPr>
                <w:rFonts w:asciiTheme="majorHAnsi" w:eastAsia="Times New Roman" w:hAnsiTheme="majorHAnsi" w:cstheme="majorHAnsi"/>
                <w:color w:val="000000"/>
                <w:szCs w:val="22"/>
              </w:rPr>
            </w:pPr>
          </w:p>
        </w:tc>
      </w:tr>
    </w:tbl>
    <w:p w14:paraId="4D226297" w14:textId="77777777" w:rsidR="00DC6D0A" w:rsidRDefault="00DC6D0A">
      <w:pPr>
        <w:pBdr>
          <w:top w:val="nil"/>
          <w:left w:val="nil"/>
          <w:bottom w:val="nil"/>
          <w:right w:val="nil"/>
          <w:between w:val="nil"/>
        </w:pBdr>
        <w:tabs>
          <w:tab w:val="left" w:pos="360"/>
        </w:tabs>
        <w:spacing w:before="0" w:after="0" w:line="240" w:lineRule="auto"/>
        <w:ind w:left="0" w:hanging="2"/>
        <w:rPr>
          <w:rFonts w:ascii="Times New Roman" w:eastAsia="Times New Roman" w:hAnsi="Times New Roman" w:cs="Times New Roman"/>
          <w:color w:val="000000"/>
          <w:szCs w:val="22"/>
        </w:rPr>
      </w:pPr>
    </w:p>
    <w:p w14:paraId="39E15CEE" w14:textId="77777777" w:rsidR="005A3C90" w:rsidRDefault="005A3C90">
      <w:pPr>
        <w:pBdr>
          <w:top w:val="nil"/>
          <w:left w:val="nil"/>
          <w:bottom w:val="nil"/>
          <w:right w:val="nil"/>
          <w:between w:val="nil"/>
        </w:pBdr>
        <w:tabs>
          <w:tab w:val="left" w:pos="720"/>
        </w:tabs>
        <w:spacing w:before="0" w:after="0" w:line="240" w:lineRule="auto"/>
        <w:ind w:left="0" w:hanging="2"/>
        <w:rPr>
          <w:rFonts w:ascii="Times New Roman" w:eastAsia="Times New Roman" w:hAnsi="Times New Roman" w:cs="Times New Roman"/>
          <w:color w:val="000000"/>
          <w:szCs w:val="22"/>
        </w:rPr>
      </w:pPr>
    </w:p>
    <w:p w14:paraId="15B6EB6F" w14:textId="77777777" w:rsidR="005A3C90" w:rsidRDefault="00AF669C">
      <w:pPr>
        <w:pBdr>
          <w:top w:val="nil"/>
          <w:left w:val="nil"/>
          <w:bottom w:val="nil"/>
          <w:right w:val="nil"/>
          <w:between w:val="nil"/>
        </w:pBdr>
        <w:tabs>
          <w:tab w:val="left" w:pos="360"/>
        </w:tabs>
        <w:spacing w:before="0" w:after="0" w:line="240" w:lineRule="auto"/>
        <w:ind w:left="0" w:hanging="2"/>
        <w:rPr>
          <w:rFonts w:ascii="Times New Roman" w:eastAsia="Times New Roman" w:hAnsi="Times New Roman" w:cs="Times New Roman"/>
          <w:color w:val="000000"/>
          <w:szCs w:val="22"/>
        </w:rPr>
      </w:pPr>
      <w:r>
        <w:rPr>
          <w:rFonts w:ascii="Times New Roman" w:eastAsia="Times New Roman" w:hAnsi="Times New Roman" w:cs="Times New Roman"/>
          <w:b/>
          <w:color w:val="000000"/>
          <w:szCs w:val="22"/>
        </w:rPr>
        <w:t xml:space="preserve">C. </w:t>
      </w:r>
      <w:r>
        <w:rPr>
          <w:rFonts w:ascii="Times New Roman" w:eastAsia="Times New Roman" w:hAnsi="Times New Roman" w:cs="Times New Roman"/>
          <w:b/>
          <w:color w:val="000000"/>
          <w:szCs w:val="22"/>
        </w:rPr>
        <w:tab/>
        <w:t>Closure: [  ] minutes</w:t>
      </w:r>
    </w:p>
    <w:p w14:paraId="2572B40D" w14:textId="77777777" w:rsidR="005A3C90" w:rsidRDefault="00AF669C">
      <w:pPr>
        <w:pBdr>
          <w:top w:val="nil"/>
          <w:left w:val="nil"/>
          <w:bottom w:val="nil"/>
          <w:right w:val="nil"/>
          <w:between w:val="nil"/>
        </w:pBdr>
        <w:tabs>
          <w:tab w:val="left" w:pos="360"/>
        </w:tabs>
        <w:spacing w:before="0" w:after="0" w:line="240" w:lineRule="auto"/>
        <w:ind w:left="0" w:hanging="2"/>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(Describe how you will summarize the lesson’s activities and how they relate to the learning objectives. How will you forecast what happens next? Is there homework? How will you end your lesson?)</w:t>
      </w:r>
    </w:p>
    <w:p w14:paraId="3C722F70" w14:textId="77777777" w:rsidR="005A3C90" w:rsidRDefault="005A3C90">
      <w:pPr>
        <w:pBdr>
          <w:top w:val="nil"/>
          <w:left w:val="nil"/>
          <w:bottom w:val="nil"/>
          <w:right w:val="nil"/>
          <w:between w:val="nil"/>
        </w:pBdr>
        <w:tabs>
          <w:tab w:val="left" w:pos="360"/>
        </w:tabs>
        <w:spacing w:before="0" w:after="0" w:line="240" w:lineRule="auto"/>
        <w:ind w:left="0" w:hanging="2"/>
        <w:rPr>
          <w:rFonts w:ascii="Times New Roman" w:eastAsia="Times New Roman" w:hAnsi="Times New Roman" w:cs="Times New Roman"/>
          <w:color w:val="000000"/>
          <w:szCs w:val="22"/>
        </w:rPr>
      </w:pPr>
    </w:p>
    <w:p w14:paraId="0392B7EE" w14:textId="77777777" w:rsidR="005A3C90" w:rsidRDefault="005A3C90">
      <w:pPr>
        <w:pBdr>
          <w:top w:val="nil"/>
          <w:left w:val="nil"/>
          <w:bottom w:val="nil"/>
          <w:right w:val="nil"/>
          <w:between w:val="nil"/>
        </w:pBdr>
        <w:tabs>
          <w:tab w:val="left" w:pos="360"/>
        </w:tabs>
        <w:spacing w:before="0" w:after="0" w:line="240" w:lineRule="auto"/>
        <w:ind w:left="0" w:hanging="2"/>
        <w:rPr>
          <w:rFonts w:ascii="Times New Roman" w:eastAsia="Times New Roman" w:hAnsi="Times New Roman" w:cs="Times New Roman"/>
          <w:color w:val="000000"/>
          <w:szCs w:val="22"/>
        </w:rPr>
      </w:pPr>
    </w:p>
    <w:p w14:paraId="2EA6C994" w14:textId="77777777" w:rsidR="005A3C90" w:rsidRDefault="005A3C90">
      <w:pPr>
        <w:pBdr>
          <w:top w:val="nil"/>
          <w:left w:val="nil"/>
          <w:bottom w:val="nil"/>
          <w:right w:val="nil"/>
          <w:between w:val="nil"/>
        </w:pBdr>
        <w:tabs>
          <w:tab w:val="left" w:pos="360"/>
        </w:tabs>
        <w:spacing w:before="0" w:after="0" w:line="240" w:lineRule="auto"/>
        <w:ind w:left="0" w:hanging="2"/>
        <w:rPr>
          <w:rFonts w:ascii="Times New Roman" w:eastAsia="Times New Roman" w:hAnsi="Times New Roman" w:cs="Times New Roman"/>
          <w:color w:val="000000"/>
          <w:szCs w:val="22"/>
        </w:rPr>
      </w:pPr>
    </w:p>
    <w:p w14:paraId="61AB45B9" w14:textId="5B686AE5" w:rsidR="005A3C90" w:rsidRDefault="005A3C90">
      <w:pPr>
        <w:pBdr>
          <w:top w:val="nil"/>
          <w:left w:val="nil"/>
          <w:bottom w:val="nil"/>
          <w:right w:val="nil"/>
          <w:between w:val="nil"/>
        </w:pBdr>
        <w:tabs>
          <w:tab w:val="left" w:pos="360"/>
        </w:tabs>
        <w:spacing w:before="0" w:after="0" w:line="240" w:lineRule="auto"/>
        <w:ind w:left="0" w:hanging="2"/>
      </w:pPr>
    </w:p>
    <w:p w14:paraId="4FD9B3A0" w14:textId="6DCCD232" w:rsidR="00643B60" w:rsidRDefault="00643B60">
      <w:pPr>
        <w:pBdr>
          <w:top w:val="nil"/>
          <w:left w:val="nil"/>
          <w:bottom w:val="nil"/>
          <w:right w:val="nil"/>
          <w:between w:val="nil"/>
        </w:pBdr>
        <w:tabs>
          <w:tab w:val="left" w:pos="360"/>
        </w:tabs>
        <w:spacing w:before="0" w:after="0" w:line="240" w:lineRule="auto"/>
        <w:ind w:left="0" w:hanging="2"/>
      </w:pPr>
    </w:p>
    <w:p w14:paraId="65A8B688" w14:textId="146F6EAE" w:rsidR="00643B60" w:rsidRDefault="00643B60">
      <w:pPr>
        <w:pBdr>
          <w:top w:val="nil"/>
          <w:left w:val="nil"/>
          <w:bottom w:val="nil"/>
          <w:right w:val="nil"/>
          <w:between w:val="nil"/>
        </w:pBdr>
        <w:tabs>
          <w:tab w:val="left" w:pos="360"/>
        </w:tabs>
        <w:spacing w:before="0" w:after="0" w:line="240" w:lineRule="auto"/>
        <w:ind w:left="0" w:hanging="2"/>
      </w:pPr>
    </w:p>
    <w:p w14:paraId="11F5B293" w14:textId="19D06F12" w:rsidR="00643B60" w:rsidRDefault="00643B60">
      <w:pPr>
        <w:pBdr>
          <w:top w:val="nil"/>
          <w:left w:val="nil"/>
          <w:bottom w:val="nil"/>
          <w:right w:val="nil"/>
          <w:between w:val="nil"/>
        </w:pBdr>
        <w:tabs>
          <w:tab w:val="left" w:pos="360"/>
        </w:tabs>
        <w:spacing w:before="0" w:after="0" w:line="240" w:lineRule="auto"/>
        <w:ind w:left="0" w:hanging="2"/>
      </w:pPr>
    </w:p>
    <w:p w14:paraId="6C41CBD2" w14:textId="33351FAA" w:rsidR="00643B60" w:rsidRDefault="00643B60">
      <w:pPr>
        <w:pBdr>
          <w:top w:val="nil"/>
          <w:left w:val="nil"/>
          <w:bottom w:val="nil"/>
          <w:right w:val="nil"/>
          <w:between w:val="nil"/>
        </w:pBdr>
        <w:tabs>
          <w:tab w:val="left" w:pos="360"/>
        </w:tabs>
        <w:spacing w:before="0" w:after="0" w:line="240" w:lineRule="auto"/>
        <w:ind w:left="0" w:hanging="2"/>
      </w:pPr>
    </w:p>
    <w:p w14:paraId="180C97A6" w14:textId="36227B72" w:rsidR="00643B60" w:rsidRDefault="00643B60">
      <w:pPr>
        <w:pBdr>
          <w:top w:val="nil"/>
          <w:left w:val="nil"/>
          <w:bottom w:val="nil"/>
          <w:right w:val="nil"/>
          <w:between w:val="nil"/>
        </w:pBdr>
        <w:tabs>
          <w:tab w:val="left" w:pos="360"/>
        </w:tabs>
        <w:spacing w:before="0" w:after="0" w:line="240" w:lineRule="auto"/>
        <w:ind w:left="0" w:hanging="2"/>
      </w:pPr>
    </w:p>
    <w:p w14:paraId="63E68A78" w14:textId="1E5B176E" w:rsidR="00643B60" w:rsidRDefault="00643B60">
      <w:pPr>
        <w:pBdr>
          <w:top w:val="nil"/>
          <w:left w:val="nil"/>
          <w:bottom w:val="nil"/>
          <w:right w:val="nil"/>
          <w:between w:val="nil"/>
        </w:pBdr>
        <w:tabs>
          <w:tab w:val="left" w:pos="360"/>
        </w:tabs>
        <w:spacing w:before="0" w:after="0" w:line="240" w:lineRule="auto"/>
        <w:ind w:left="0" w:hanging="2"/>
      </w:pPr>
    </w:p>
    <w:p w14:paraId="279E97C7" w14:textId="0A316558" w:rsidR="00643B60" w:rsidRDefault="00643B60">
      <w:pPr>
        <w:pBdr>
          <w:top w:val="nil"/>
          <w:left w:val="nil"/>
          <w:bottom w:val="nil"/>
          <w:right w:val="nil"/>
          <w:between w:val="nil"/>
        </w:pBdr>
        <w:tabs>
          <w:tab w:val="left" w:pos="360"/>
        </w:tabs>
        <w:spacing w:before="0" w:after="0" w:line="240" w:lineRule="auto"/>
        <w:ind w:left="0" w:hanging="2"/>
      </w:pPr>
    </w:p>
    <w:p w14:paraId="24098F5A" w14:textId="1DCD33E2" w:rsidR="00643B60" w:rsidRDefault="00643B60">
      <w:pPr>
        <w:pBdr>
          <w:top w:val="nil"/>
          <w:left w:val="nil"/>
          <w:bottom w:val="nil"/>
          <w:right w:val="nil"/>
          <w:between w:val="nil"/>
        </w:pBdr>
        <w:tabs>
          <w:tab w:val="left" w:pos="360"/>
        </w:tabs>
        <w:spacing w:before="0" w:after="0" w:line="240" w:lineRule="auto"/>
        <w:ind w:left="0" w:hanging="2"/>
      </w:pPr>
    </w:p>
    <w:p w14:paraId="644C23D1" w14:textId="5806E40A" w:rsidR="00643B60" w:rsidRDefault="00643B60">
      <w:pPr>
        <w:pBdr>
          <w:top w:val="nil"/>
          <w:left w:val="nil"/>
          <w:bottom w:val="nil"/>
          <w:right w:val="nil"/>
          <w:between w:val="nil"/>
        </w:pBdr>
        <w:tabs>
          <w:tab w:val="left" w:pos="360"/>
        </w:tabs>
        <w:spacing w:before="0" w:after="0" w:line="240" w:lineRule="auto"/>
        <w:ind w:left="0" w:hanging="2"/>
      </w:pPr>
    </w:p>
    <w:p w14:paraId="1B6728AE" w14:textId="5F9054E7" w:rsidR="00643B60" w:rsidRDefault="00643B60">
      <w:pPr>
        <w:pBdr>
          <w:top w:val="nil"/>
          <w:left w:val="nil"/>
          <w:bottom w:val="nil"/>
          <w:right w:val="nil"/>
          <w:between w:val="nil"/>
        </w:pBdr>
        <w:tabs>
          <w:tab w:val="left" w:pos="360"/>
        </w:tabs>
        <w:spacing w:before="0" w:after="0" w:line="240" w:lineRule="auto"/>
        <w:ind w:left="0" w:hanging="2"/>
      </w:pPr>
    </w:p>
    <w:p w14:paraId="3F161CE0" w14:textId="4E5E99FC" w:rsidR="00643B60" w:rsidRDefault="00643B60">
      <w:pPr>
        <w:pBdr>
          <w:top w:val="nil"/>
          <w:left w:val="nil"/>
          <w:bottom w:val="nil"/>
          <w:right w:val="nil"/>
          <w:between w:val="nil"/>
        </w:pBdr>
        <w:tabs>
          <w:tab w:val="left" w:pos="360"/>
        </w:tabs>
        <w:spacing w:before="0" w:after="0" w:line="240" w:lineRule="auto"/>
        <w:ind w:left="0" w:hanging="2"/>
      </w:pPr>
    </w:p>
    <w:p w14:paraId="1E4645DF" w14:textId="08F33004" w:rsidR="00643B60" w:rsidRDefault="00643B60">
      <w:pPr>
        <w:pBdr>
          <w:top w:val="nil"/>
          <w:left w:val="nil"/>
          <w:bottom w:val="nil"/>
          <w:right w:val="nil"/>
          <w:between w:val="nil"/>
        </w:pBdr>
        <w:tabs>
          <w:tab w:val="left" w:pos="360"/>
        </w:tabs>
        <w:spacing w:before="0" w:after="0" w:line="240" w:lineRule="auto"/>
        <w:ind w:left="0" w:hanging="2"/>
      </w:pPr>
    </w:p>
    <w:p w14:paraId="7485BF2D" w14:textId="4A040441" w:rsidR="00643B60" w:rsidRDefault="00643B60">
      <w:pPr>
        <w:pBdr>
          <w:top w:val="nil"/>
          <w:left w:val="nil"/>
          <w:bottom w:val="nil"/>
          <w:right w:val="nil"/>
          <w:between w:val="nil"/>
        </w:pBdr>
        <w:tabs>
          <w:tab w:val="left" w:pos="360"/>
        </w:tabs>
        <w:spacing w:before="0" w:after="0" w:line="240" w:lineRule="auto"/>
        <w:ind w:left="0" w:hanging="2"/>
      </w:pPr>
    </w:p>
    <w:p w14:paraId="17240277" w14:textId="5B7F4255" w:rsidR="00643B60" w:rsidRDefault="00643B60">
      <w:pPr>
        <w:pBdr>
          <w:top w:val="nil"/>
          <w:left w:val="nil"/>
          <w:bottom w:val="nil"/>
          <w:right w:val="nil"/>
          <w:between w:val="nil"/>
        </w:pBdr>
        <w:tabs>
          <w:tab w:val="left" w:pos="360"/>
        </w:tabs>
        <w:spacing w:before="0" w:after="0" w:line="240" w:lineRule="auto"/>
        <w:ind w:left="0" w:hanging="2"/>
      </w:pPr>
    </w:p>
    <w:p w14:paraId="3C208C13" w14:textId="47AA7C89" w:rsidR="00643B60" w:rsidRDefault="00643B60">
      <w:pPr>
        <w:pBdr>
          <w:top w:val="nil"/>
          <w:left w:val="nil"/>
          <w:bottom w:val="nil"/>
          <w:right w:val="nil"/>
          <w:between w:val="nil"/>
        </w:pBdr>
        <w:tabs>
          <w:tab w:val="left" w:pos="360"/>
        </w:tabs>
        <w:spacing w:before="0" w:after="0" w:line="240" w:lineRule="auto"/>
        <w:ind w:left="0" w:hanging="2"/>
      </w:pPr>
    </w:p>
    <w:p w14:paraId="7278601E" w14:textId="0F0C62A0" w:rsidR="00643B60" w:rsidRDefault="00643B60">
      <w:pPr>
        <w:pBdr>
          <w:top w:val="nil"/>
          <w:left w:val="nil"/>
          <w:bottom w:val="nil"/>
          <w:right w:val="nil"/>
          <w:between w:val="nil"/>
        </w:pBdr>
        <w:tabs>
          <w:tab w:val="left" w:pos="360"/>
        </w:tabs>
        <w:spacing w:before="0" w:after="0" w:line="240" w:lineRule="auto"/>
        <w:ind w:left="0" w:hanging="2"/>
      </w:pPr>
    </w:p>
    <w:p w14:paraId="69305430" w14:textId="7E1A9AE3" w:rsidR="00643B60" w:rsidRDefault="00643B60">
      <w:pPr>
        <w:pBdr>
          <w:top w:val="nil"/>
          <w:left w:val="nil"/>
          <w:bottom w:val="nil"/>
          <w:right w:val="nil"/>
          <w:between w:val="nil"/>
        </w:pBdr>
        <w:tabs>
          <w:tab w:val="left" w:pos="360"/>
        </w:tabs>
        <w:spacing w:before="0" w:after="0" w:line="240" w:lineRule="auto"/>
        <w:ind w:left="0" w:hanging="2"/>
      </w:pPr>
    </w:p>
    <w:p w14:paraId="5DB4F46B" w14:textId="77777777" w:rsidR="00643B60" w:rsidRDefault="00643B60">
      <w:pPr>
        <w:pBdr>
          <w:top w:val="nil"/>
          <w:left w:val="nil"/>
          <w:bottom w:val="nil"/>
          <w:right w:val="nil"/>
          <w:between w:val="nil"/>
        </w:pBdr>
        <w:tabs>
          <w:tab w:val="left" w:pos="360"/>
        </w:tabs>
        <w:spacing w:before="0" w:after="0" w:line="240" w:lineRule="auto"/>
        <w:ind w:left="0" w:hanging="2"/>
        <w:rPr>
          <w:rFonts w:ascii="Times New Roman" w:eastAsia="Times New Roman" w:hAnsi="Times New Roman" w:cs="Times New Roman"/>
        </w:rPr>
      </w:pPr>
    </w:p>
    <w:tbl>
      <w:tblPr>
        <w:tblStyle w:val="a0"/>
        <w:tblW w:w="1008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99"/>
        <w:gridCol w:w="5381"/>
      </w:tblGrid>
      <w:tr w:rsidR="005A3C90" w14:paraId="1F0783FE" w14:textId="77777777">
        <w:trPr>
          <w:trHeight w:val="280"/>
        </w:trPr>
        <w:tc>
          <w:tcPr>
            <w:tcW w:w="10080" w:type="dxa"/>
            <w:gridSpan w:val="2"/>
            <w:shd w:val="clear" w:color="auto" w:fill="FFFFFF"/>
          </w:tcPr>
          <w:p w14:paraId="029EBEB9" w14:textId="77777777" w:rsidR="005A3C90" w:rsidRDefault="00AF669C">
            <w:pPr>
              <w:pStyle w:val="Heading1"/>
              <w:spacing w:after="0"/>
              <w:ind w:hanging="2"/>
              <w:jc w:val="center"/>
              <w:rPr>
                <w:rFonts w:ascii="Times New Roman" w:eastAsia="Times New Roman" w:hAnsi="Times New Roman" w:cs="Times New Roman"/>
                <w:b/>
              </w:rPr>
            </w:pPr>
            <w:r>
              <w:rPr>
                <w:rFonts w:ascii="Times New Roman" w:eastAsia="Times New Roman" w:hAnsi="Times New Roman" w:cs="Times New Roman"/>
                <w:b/>
                <w:sz w:val="24"/>
                <w:szCs w:val="24"/>
              </w:rPr>
              <w:lastRenderedPageBreak/>
              <w:t>Post-Observation Reflection</w:t>
            </w:r>
          </w:p>
        </w:tc>
      </w:tr>
      <w:tr w:rsidR="005A3C90" w14:paraId="2F736F06" w14:textId="77777777">
        <w:tc>
          <w:tcPr>
            <w:tcW w:w="10080" w:type="dxa"/>
            <w:gridSpan w:val="2"/>
            <w:shd w:val="clear" w:color="auto" w:fill="FFFFFF"/>
          </w:tcPr>
          <w:p w14:paraId="7E5F775F" w14:textId="77777777" w:rsidR="005A3C90" w:rsidRDefault="00AF669C">
            <w:pPr>
              <w:spacing w:before="0" w:after="0" w:line="240" w:lineRule="auto"/>
              <w:ind w:left="0" w:hanging="2"/>
              <w:jc w:val="both"/>
              <w:rPr>
                <w:rFonts w:ascii="Times New Roman" w:eastAsia="Times New Roman" w:hAnsi="Times New Roman" w:cs="Times New Roman"/>
              </w:rPr>
            </w:pPr>
            <w:r>
              <w:rPr>
                <w:rFonts w:ascii="Times New Roman" w:eastAsia="Times New Roman" w:hAnsi="Times New Roman" w:cs="Times New Roman"/>
                <w:i/>
              </w:rPr>
              <w:t>AFTER you teach your lesson (by the beginning of the next class), complete this reflection</w:t>
            </w:r>
          </w:p>
        </w:tc>
      </w:tr>
      <w:tr w:rsidR="005A3C90" w14:paraId="287C9CB2" w14:textId="77777777">
        <w:tc>
          <w:tcPr>
            <w:tcW w:w="4699" w:type="dxa"/>
            <w:shd w:val="clear" w:color="auto" w:fill="FFFFFF"/>
          </w:tcPr>
          <w:p w14:paraId="7A77083A" w14:textId="77777777" w:rsidR="005A3C90" w:rsidRDefault="00AF669C">
            <w:pPr>
              <w:pBdr>
                <w:top w:val="nil"/>
                <w:left w:val="nil"/>
                <w:bottom w:val="nil"/>
                <w:right w:val="nil"/>
                <w:between w:val="nil"/>
              </w:pBdr>
              <w:spacing w:before="0"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Teacher Candidate:</w:t>
            </w:r>
          </w:p>
        </w:tc>
        <w:tc>
          <w:tcPr>
            <w:tcW w:w="5381" w:type="dxa"/>
            <w:shd w:val="clear" w:color="auto" w:fill="FFFFFF"/>
          </w:tcPr>
          <w:p w14:paraId="43838B1C" w14:textId="77777777" w:rsidR="005A3C90" w:rsidRDefault="00AF669C">
            <w:pPr>
              <w:pBdr>
                <w:top w:val="nil"/>
                <w:left w:val="nil"/>
                <w:bottom w:val="nil"/>
                <w:right w:val="nil"/>
                <w:between w:val="nil"/>
              </w:pBdr>
              <w:spacing w:before="0"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School:</w:t>
            </w:r>
          </w:p>
        </w:tc>
      </w:tr>
      <w:tr w:rsidR="005A3C90" w14:paraId="0165876E" w14:textId="77777777">
        <w:trPr>
          <w:trHeight w:val="380"/>
        </w:trPr>
        <w:tc>
          <w:tcPr>
            <w:tcW w:w="10080" w:type="dxa"/>
            <w:gridSpan w:val="2"/>
            <w:shd w:val="clear" w:color="auto" w:fill="FFFFFF"/>
          </w:tcPr>
          <w:p w14:paraId="4F94253D" w14:textId="77777777" w:rsidR="005A3C90" w:rsidRDefault="00AF669C">
            <w:pPr>
              <w:ind w:left="0" w:hanging="2"/>
              <w:rPr>
                <w:rFonts w:ascii="Times New Roman" w:eastAsia="Times New Roman" w:hAnsi="Times New Roman" w:cs="Times New Roman"/>
                <w:sz w:val="20"/>
                <w:szCs w:val="20"/>
              </w:rPr>
            </w:pPr>
            <w:r>
              <w:rPr>
                <w:rFonts w:ascii="Times New Roman" w:eastAsia="Times New Roman" w:hAnsi="Times New Roman" w:cs="Times New Roman"/>
                <w:b/>
                <w:sz w:val="20"/>
                <w:szCs w:val="20"/>
              </w:rPr>
              <w:t>Subject/Content:</w:t>
            </w:r>
          </w:p>
        </w:tc>
      </w:tr>
      <w:tr w:rsidR="005A3C90" w14:paraId="4C0E9434" w14:textId="77777777">
        <w:tc>
          <w:tcPr>
            <w:tcW w:w="4699" w:type="dxa"/>
            <w:shd w:val="clear" w:color="auto" w:fill="FFFFFF"/>
          </w:tcPr>
          <w:p w14:paraId="2F093A83" w14:textId="77777777" w:rsidR="005A3C90" w:rsidRDefault="00AF669C">
            <w:pPr>
              <w:pBdr>
                <w:top w:val="nil"/>
                <w:left w:val="nil"/>
                <w:bottom w:val="nil"/>
                <w:right w:val="nil"/>
                <w:between w:val="nil"/>
              </w:pBdr>
              <w:spacing w:before="0"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Post Conference Date:</w:t>
            </w:r>
          </w:p>
        </w:tc>
        <w:tc>
          <w:tcPr>
            <w:tcW w:w="5381" w:type="dxa"/>
            <w:shd w:val="clear" w:color="auto" w:fill="FFFFFF"/>
          </w:tcPr>
          <w:p w14:paraId="10168C3C" w14:textId="77777777" w:rsidR="005A3C90" w:rsidRDefault="00AF669C">
            <w:pPr>
              <w:pBdr>
                <w:top w:val="nil"/>
                <w:left w:val="nil"/>
                <w:bottom w:val="nil"/>
                <w:right w:val="nil"/>
                <w:between w:val="nil"/>
              </w:pBdr>
              <w:spacing w:before="0"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Time:</w:t>
            </w:r>
          </w:p>
        </w:tc>
      </w:tr>
      <w:tr w:rsidR="005A3C90" w14:paraId="2CC17BC2" w14:textId="77777777">
        <w:tc>
          <w:tcPr>
            <w:tcW w:w="10080" w:type="dxa"/>
            <w:gridSpan w:val="2"/>
            <w:shd w:val="clear" w:color="auto" w:fill="FFFFFF"/>
          </w:tcPr>
          <w:p w14:paraId="66586C23" w14:textId="77777777" w:rsidR="005A3C90" w:rsidRDefault="00AF669C">
            <w:pPr>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Discuss what worked, what didn’t, and for whom?</w:t>
            </w:r>
          </w:p>
          <w:p w14:paraId="693969C2" w14:textId="77777777" w:rsidR="005A3C90" w:rsidRDefault="005A3C90">
            <w:pPr>
              <w:ind w:left="0" w:hanging="2"/>
              <w:rPr>
                <w:rFonts w:ascii="Times New Roman" w:eastAsia="Times New Roman" w:hAnsi="Times New Roman" w:cs="Times New Roman"/>
                <w:color w:val="000000"/>
                <w:sz w:val="20"/>
                <w:szCs w:val="20"/>
                <w:shd w:val="clear" w:color="auto" w:fill="FDFDE3"/>
              </w:rPr>
            </w:pPr>
          </w:p>
          <w:p w14:paraId="5A9B18A8" w14:textId="77777777" w:rsidR="005A3C90" w:rsidRDefault="005A3C90">
            <w:pPr>
              <w:ind w:left="0" w:hanging="2"/>
              <w:rPr>
                <w:rFonts w:ascii="Times New Roman" w:eastAsia="Times New Roman" w:hAnsi="Times New Roman" w:cs="Times New Roman"/>
                <w:color w:val="000000"/>
                <w:sz w:val="20"/>
                <w:szCs w:val="20"/>
                <w:shd w:val="clear" w:color="auto" w:fill="FDFDE3"/>
              </w:rPr>
            </w:pPr>
          </w:p>
          <w:p w14:paraId="0B0DD56D" w14:textId="77777777" w:rsidR="005A3C90" w:rsidRDefault="005A3C90">
            <w:pPr>
              <w:ind w:left="0" w:hanging="2"/>
              <w:rPr>
                <w:rFonts w:ascii="Times New Roman" w:eastAsia="Times New Roman" w:hAnsi="Times New Roman" w:cs="Times New Roman"/>
                <w:color w:val="000000"/>
                <w:sz w:val="20"/>
                <w:szCs w:val="20"/>
                <w:shd w:val="clear" w:color="auto" w:fill="FDFDE3"/>
              </w:rPr>
            </w:pPr>
          </w:p>
        </w:tc>
      </w:tr>
      <w:tr w:rsidR="005A3C90" w14:paraId="2C10184B" w14:textId="77777777">
        <w:tc>
          <w:tcPr>
            <w:tcW w:w="10080" w:type="dxa"/>
            <w:gridSpan w:val="2"/>
            <w:shd w:val="clear" w:color="auto" w:fill="FFFFFF"/>
          </w:tcPr>
          <w:p w14:paraId="15B58E0E" w14:textId="77777777" w:rsidR="005A3C90" w:rsidRDefault="00AF669C">
            <w:pPr>
              <w:ind w:left="0" w:hanging="2"/>
              <w:rPr>
                <w:rFonts w:ascii="Times New Roman" w:eastAsia="Times New Roman" w:hAnsi="Times New Roman" w:cs="Times New Roman"/>
                <w:color w:val="000000"/>
                <w:sz w:val="20"/>
                <w:szCs w:val="20"/>
                <w:shd w:val="clear" w:color="auto" w:fill="FDFDE3"/>
              </w:rPr>
            </w:pPr>
            <w:r>
              <w:rPr>
                <w:rFonts w:ascii="Times New Roman" w:eastAsia="Times New Roman" w:hAnsi="Times New Roman" w:cs="Times New Roman"/>
                <w:color w:val="000000"/>
                <w:sz w:val="20"/>
                <w:szCs w:val="20"/>
              </w:rPr>
              <w:t>What instructional changes do you need to make as you prepare for the lesson tomorrow, if you were going to teach the next lesson?</w:t>
            </w:r>
            <w:r>
              <w:rPr>
                <w:rFonts w:ascii="Times New Roman" w:eastAsia="Times New Roman" w:hAnsi="Times New Roman" w:cs="Times New Roman"/>
                <w:color w:val="000000"/>
                <w:sz w:val="20"/>
                <w:szCs w:val="20"/>
                <w:shd w:val="clear" w:color="auto" w:fill="FDFDE3"/>
              </w:rPr>
              <w:t xml:space="preserve"> </w:t>
            </w:r>
          </w:p>
          <w:p w14:paraId="71177AFC" w14:textId="77777777" w:rsidR="005A3C90" w:rsidRDefault="005A3C90">
            <w:pPr>
              <w:ind w:left="0" w:hanging="2"/>
              <w:rPr>
                <w:rFonts w:ascii="Times New Roman" w:eastAsia="Times New Roman" w:hAnsi="Times New Roman" w:cs="Times New Roman"/>
                <w:color w:val="000000"/>
                <w:sz w:val="20"/>
                <w:szCs w:val="20"/>
                <w:shd w:val="clear" w:color="auto" w:fill="FDFDE3"/>
              </w:rPr>
            </w:pPr>
          </w:p>
          <w:p w14:paraId="2CD615D3" w14:textId="77777777" w:rsidR="005A3C90" w:rsidRDefault="005A3C90">
            <w:pPr>
              <w:ind w:left="0" w:hanging="2"/>
              <w:rPr>
                <w:rFonts w:ascii="Times New Roman" w:eastAsia="Times New Roman" w:hAnsi="Times New Roman" w:cs="Times New Roman"/>
                <w:color w:val="000000"/>
                <w:sz w:val="20"/>
                <w:szCs w:val="20"/>
                <w:shd w:val="clear" w:color="auto" w:fill="FDFDE3"/>
              </w:rPr>
            </w:pPr>
          </w:p>
        </w:tc>
      </w:tr>
      <w:tr w:rsidR="005A3C90" w14:paraId="0D6BAC27" w14:textId="77777777">
        <w:tc>
          <w:tcPr>
            <w:tcW w:w="10080" w:type="dxa"/>
            <w:gridSpan w:val="2"/>
            <w:tcBorders>
              <w:bottom w:val="single" w:sz="4" w:space="0" w:color="000000"/>
            </w:tcBorders>
          </w:tcPr>
          <w:p w14:paraId="0080CA85" w14:textId="77777777" w:rsidR="005A3C90" w:rsidRDefault="00AF669C">
            <w:pPr>
              <w:ind w:left="0" w:hanging="2"/>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If you could teach this lesson again to this group of students what changes would you make to your </w:t>
            </w:r>
            <w:r>
              <w:rPr>
                <w:rFonts w:ascii="Times New Roman" w:eastAsia="Times New Roman" w:hAnsi="Times New Roman" w:cs="Times New Roman"/>
                <w:b/>
                <w:color w:val="000000"/>
                <w:sz w:val="20"/>
                <w:szCs w:val="20"/>
              </w:rPr>
              <w:t>instruction</w:t>
            </w:r>
            <w:r>
              <w:rPr>
                <w:rFonts w:ascii="Times New Roman" w:eastAsia="Times New Roman" w:hAnsi="Times New Roman" w:cs="Times New Roman"/>
                <w:color w:val="000000"/>
                <w:sz w:val="20"/>
                <w:szCs w:val="20"/>
              </w:rPr>
              <w:t>?</w:t>
            </w:r>
          </w:p>
          <w:p w14:paraId="67E5F88D" w14:textId="77777777" w:rsidR="005A3C90" w:rsidRDefault="00AF669C">
            <w:pPr>
              <w:spacing w:after="280"/>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Whole class:</w:t>
            </w:r>
          </w:p>
          <w:p w14:paraId="7C7D27D1" w14:textId="77777777" w:rsidR="005A3C90" w:rsidRDefault="005A3C90">
            <w:pPr>
              <w:spacing w:after="280"/>
              <w:ind w:left="0" w:hanging="2"/>
              <w:rPr>
                <w:rFonts w:ascii="Times New Roman" w:eastAsia="Times New Roman" w:hAnsi="Times New Roman" w:cs="Times New Roman"/>
                <w:color w:val="000000"/>
                <w:sz w:val="20"/>
                <w:szCs w:val="20"/>
              </w:rPr>
            </w:pPr>
          </w:p>
          <w:p w14:paraId="686D661F" w14:textId="77777777" w:rsidR="005A3C90" w:rsidRDefault="00AF669C">
            <w:pPr>
              <w:spacing w:after="280"/>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Groups of students:</w:t>
            </w:r>
          </w:p>
          <w:p w14:paraId="47F3B45D" w14:textId="77777777" w:rsidR="005A3C90" w:rsidRDefault="005A3C90">
            <w:pPr>
              <w:spacing w:after="280"/>
              <w:ind w:left="0" w:hanging="2"/>
              <w:rPr>
                <w:rFonts w:ascii="Times New Roman" w:eastAsia="Times New Roman" w:hAnsi="Times New Roman" w:cs="Times New Roman"/>
                <w:color w:val="000000"/>
                <w:sz w:val="20"/>
                <w:szCs w:val="20"/>
              </w:rPr>
            </w:pPr>
          </w:p>
          <w:p w14:paraId="6B5B2C59" w14:textId="77777777" w:rsidR="005A3C90" w:rsidRDefault="00AF669C">
            <w:pPr>
              <w:spacing w:after="280"/>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Individual students:</w:t>
            </w:r>
          </w:p>
          <w:p w14:paraId="23C146FF" w14:textId="77777777" w:rsidR="005A3C90" w:rsidRDefault="005A3C90">
            <w:pPr>
              <w:spacing w:after="280"/>
              <w:ind w:left="0" w:hanging="2"/>
              <w:rPr>
                <w:rFonts w:ascii="Times New Roman" w:eastAsia="Times New Roman" w:hAnsi="Times New Roman" w:cs="Times New Roman"/>
                <w:color w:val="000000"/>
                <w:sz w:val="20"/>
                <w:szCs w:val="20"/>
              </w:rPr>
            </w:pPr>
          </w:p>
          <w:p w14:paraId="48CD776F" w14:textId="77777777" w:rsidR="005A3C90" w:rsidRDefault="00AF669C">
            <w:pPr>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tc>
      </w:tr>
      <w:tr w:rsidR="005A3C90" w14:paraId="738D8CE4" w14:textId="77777777">
        <w:trPr>
          <w:trHeight w:val="2920"/>
        </w:trPr>
        <w:tc>
          <w:tcPr>
            <w:tcW w:w="10080" w:type="dxa"/>
            <w:gridSpan w:val="2"/>
          </w:tcPr>
          <w:p w14:paraId="76B80AF0" w14:textId="77777777" w:rsidR="005A3C90" w:rsidRDefault="00AF669C">
            <w:pPr>
              <w:pBdr>
                <w:top w:val="nil"/>
                <w:left w:val="nil"/>
                <w:bottom w:val="nil"/>
                <w:right w:val="nil"/>
                <w:between w:val="nil"/>
              </w:pBdr>
              <w:spacing w:before="0" w:after="0"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Why will these changes improve student learning?</w:t>
            </w:r>
          </w:p>
          <w:p w14:paraId="0D8890ED" w14:textId="77777777" w:rsidR="005A3C90" w:rsidRDefault="005A3C90">
            <w:pPr>
              <w:pBdr>
                <w:top w:val="nil"/>
                <w:left w:val="nil"/>
                <w:bottom w:val="nil"/>
                <w:right w:val="nil"/>
                <w:between w:val="nil"/>
              </w:pBdr>
              <w:spacing w:before="0" w:after="0" w:line="240" w:lineRule="auto"/>
              <w:ind w:left="0" w:hanging="2"/>
              <w:rPr>
                <w:rFonts w:ascii="Times New Roman" w:eastAsia="Times New Roman" w:hAnsi="Times New Roman" w:cs="Times New Roman"/>
                <w:color w:val="000000"/>
                <w:sz w:val="20"/>
                <w:szCs w:val="20"/>
              </w:rPr>
            </w:pPr>
          </w:p>
          <w:p w14:paraId="4B2C91C3" w14:textId="77777777" w:rsidR="005A3C90" w:rsidRDefault="005A3C90">
            <w:pPr>
              <w:pBdr>
                <w:top w:val="nil"/>
                <w:left w:val="nil"/>
                <w:bottom w:val="nil"/>
                <w:right w:val="nil"/>
                <w:between w:val="nil"/>
              </w:pBdr>
              <w:spacing w:before="0" w:after="0" w:line="240" w:lineRule="auto"/>
              <w:ind w:left="0" w:hanging="2"/>
              <w:rPr>
                <w:rFonts w:ascii="Times New Roman" w:eastAsia="Times New Roman" w:hAnsi="Times New Roman" w:cs="Times New Roman"/>
                <w:color w:val="000000"/>
                <w:sz w:val="20"/>
                <w:szCs w:val="20"/>
              </w:rPr>
            </w:pPr>
          </w:p>
          <w:p w14:paraId="07E0D27D" w14:textId="77777777" w:rsidR="005A3C90" w:rsidRDefault="005A3C90">
            <w:pPr>
              <w:pBdr>
                <w:top w:val="nil"/>
                <w:left w:val="nil"/>
                <w:bottom w:val="nil"/>
                <w:right w:val="nil"/>
                <w:between w:val="nil"/>
              </w:pBdr>
              <w:spacing w:before="0" w:after="0" w:line="240" w:lineRule="auto"/>
              <w:ind w:left="0" w:hanging="2"/>
              <w:rPr>
                <w:rFonts w:ascii="Times New Roman" w:eastAsia="Times New Roman" w:hAnsi="Times New Roman" w:cs="Times New Roman"/>
                <w:color w:val="000000"/>
                <w:sz w:val="20"/>
                <w:szCs w:val="20"/>
              </w:rPr>
            </w:pPr>
          </w:p>
          <w:p w14:paraId="56F7C76C" w14:textId="77777777" w:rsidR="005A3C90" w:rsidRDefault="005A3C90">
            <w:pPr>
              <w:pBdr>
                <w:top w:val="nil"/>
                <w:left w:val="nil"/>
                <w:bottom w:val="nil"/>
                <w:right w:val="nil"/>
                <w:between w:val="nil"/>
              </w:pBdr>
              <w:spacing w:before="0" w:after="0" w:line="240" w:lineRule="auto"/>
              <w:ind w:left="0" w:hanging="2"/>
              <w:rPr>
                <w:rFonts w:ascii="Times New Roman" w:eastAsia="Times New Roman" w:hAnsi="Times New Roman" w:cs="Times New Roman"/>
                <w:color w:val="000000"/>
                <w:sz w:val="20"/>
                <w:szCs w:val="20"/>
              </w:rPr>
            </w:pPr>
          </w:p>
          <w:p w14:paraId="7AAA550B" w14:textId="77777777" w:rsidR="005A3C90" w:rsidRDefault="00AF669C">
            <w:pPr>
              <w:pBdr>
                <w:top w:val="nil"/>
                <w:left w:val="nil"/>
                <w:bottom w:val="nil"/>
                <w:right w:val="nil"/>
                <w:between w:val="nil"/>
              </w:pBdr>
              <w:spacing w:before="0" w:after="0"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What research/theory supports these changes? </w:t>
            </w:r>
          </w:p>
        </w:tc>
      </w:tr>
    </w:tbl>
    <w:p w14:paraId="1862F773" w14:textId="77777777" w:rsidR="005A3C90" w:rsidRDefault="005A3C90">
      <w:pPr>
        <w:pBdr>
          <w:top w:val="nil"/>
          <w:left w:val="nil"/>
          <w:bottom w:val="nil"/>
          <w:right w:val="nil"/>
          <w:between w:val="nil"/>
        </w:pBdr>
        <w:tabs>
          <w:tab w:val="left" w:pos="360"/>
        </w:tabs>
        <w:spacing w:before="0" w:after="0" w:line="240" w:lineRule="auto"/>
        <w:ind w:left="0" w:hanging="2"/>
        <w:rPr>
          <w:rFonts w:ascii="Times New Roman" w:eastAsia="Times New Roman" w:hAnsi="Times New Roman" w:cs="Times New Roman"/>
          <w:color w:val="000000"/>
          <w:szCs w:val="22"/>
        </w:rPr>
      </w:pPr>
    </w:p>
    <w:sectPr w:rsidR="005A3C90" w:rsidSect="00AF669C">
      <w:headerReference w:type="even" r:id="rId8"/>
      <w:headerReference w:type="default" r:id="rId9"/>
      <w:footerReference w:type="even" r:id="rId10"/>
      <w:footerReference w:type="default" r:id="rId11"/>
      <w:headerReference w:type="first" r:id="rId12"/>
      <w:footerReference w:type="first" r:id="rId13"/>
      <w:pgSz w:w="12240" w:h="15840"/>
      <w:pgMar w:top="1728" w:right="1440" w:bottom="1440" w:left="1440"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C7D22B" w14:textId="77777777" w:rsidR="009D656D" w:rsidRDefault="009D656D">
      <w:pPr>
        <w:spacing w:before="0" w:after="0" w:line="240" w:lineRule="auto"/>
        <w:ind w:left="0" w:hanging="2"/>
      </w:pPr>
      <w:r>
        <w:separator/>
      </w:r>
    </w:p>
  </w:endnote>
  <w:endnote w:type="continuationSeparator" w:id="0">
    <w:p w14:paraId="5E9C2D53" w14:textId="77777777" w:rsidR="009D656D" w:rsidRDefault="009D656D">
      <w:pPr>
        <w:spacing w:before="0"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panose1 w:val="020B07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Palatino">
    <w:panose1 w:val="00000000000000000000"/>
    <w:charset w:val="00"/>
    <w:family w:val="roman"/>
    <w:notTrueType/>
    <w:pitch w:val="default"/>
  </w:font>
  <w:font w:name="Lucida Grande">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01762" w14:textId="77777777" w:rsidR="00165B0A" w:rsidRDefault="00165B0A">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34C13" w14:textId="4D0DBF9B" w:rsidR="005A3C90" w:rsidRDefault="00165B0A" w:rsidP="00165B0A">
    <w:pPr>
      <w:pBdr>
        <w:top w:val="nil"/>
        <w:left w:val="nil"/>
        <w:bottom w:val="nil"/>
        <w:right w:val="nil"/>
        <w:between w:val="nil"/>
      </w:pBdr>
      <w:tabs>
        <w:tab w:val="right" w:pos="6750"/>
      </w:tabs>
      <w:spacing w:before="0" w:after="0" w:line="240" w:lineRule="auto"/>
      <w:rPr>
        <w:color w:val="808080"/>
        <w:sz w:val="18"/>
        <w:szCs w:val="18"/>
      </w:rPr>
    </w:pPr>
    <w:r>
      <w:rPr>
        <w:rFonts w:ascii="Arial Narrow" w:eastAsia="Arial Narrow" w:hAnsi="Arial Narrow" w:cs="Arial Narrow"/>
        <w:color w:val="808080"/>
        <w:sz w:val="14"/>
        <w:szCs w:val="14"/>
      </w:rPr>
      <w:fldChar w:fldCharType="begin"/>
    </w:r>
    <w:r>
      <w:rPr>
        <w:rFonts w:ascii="Arial Narrow" w:eastAsia="Arial Narrow" w:hAnsi="Arial Narrow" w:cs="Arial Narrow"/>
        <w:color w:val="808080"/>
        <w:sz w:val="14"/>
        <w:szCs w:val="14"/>
      </w:rPr>
      <w:instrText xml:space="preserve"> FILENAME  \p  \* MERGEFORMAT </w:instrText>
    </w:r>
    <w:r>
      <w:rPr>
        <w:rFonts w:ascii="Arial Narrow" w:eastAsia="Arial Narrow" w:hAnsi="Arial Narrow" w:cs="Arial Narrow"/>
        <w:color w:val="808080"/>
        <w:sz w:val="14"/>
        <w:szCs w:val="14"/>
      </w:rPr>
      <w:fldChar w:fldCharType="separate"/>
    </w:r>
    <w:r>
      <w:rPr>
        <w:rFonts w:ascii="Arial Narrow" w:eastAsia="Arial Narrow" w:hAnsi="Arial Narrow" w:cs="Arial Narrow"/>
        <w:noProof/>
        <w:color w:val="808080"/>
        <w:sz w:val="14"/>
        <w:szCs w:val="14"/>
      </w:rPr>
      <w:t>H:\EDSHRD\Forms\LessonPlanTemplate 2020.docx</w:t>
    </w:r>
    <w:r>
      <w:rPr>
        <w:rFonts w:ascii="Arial Narrow" w:eastAsia="Arial Narrow" w:hAnsi="Arial Narrow" w:cs="Arial Narrow"/>
        <w:color w:val="808080"/>
        <w:sz w:val="14"/>
        <w:szCs w:val="14"/>
      </w:rPr>
      <w:fldChar w:fldCharType="end"/>
    </w:r>
    <w:r>
      <w:rPr>
        <w:rFonts w:ascii="Arial Narrow" w:eastAsia="Arial Narrow" w:hAnsi="Arial Narrow" w:cs="Arial Narrow"/>
        <w:color w:val="808080"/>
        <w:sz w:val="14"/>
        <w:szCs w:val="14"/>
      </w:rPr>
      <w:tab/>
    </w:r>
    <w:r w:rsidR="00AF669C">
      <w:rPr>
        <w:rFonts w:ascii="Arial Narrow" w:eastAsia="Arial Narrow" w:hAnsi="Arial Narrow" w:cs="Arial Narrow"/>
        <w:color w:val="808080"/>
        <w:sz w:val="14"/>
        <w:szCs w:val="14"/>
      </w:rPr>
      <w:t>Revised 11/19</w:t>
    </w:r>
    <w:r w:rsidR="00AF669C">
      <w:rPr>
        <w:rFonts w:ascii="Arial Narrow" w:eastAsia="Arial Narrow" w:hAnsi="Arial Narrow" w:cs="Arial Narrow"/>
        <w:color w:val="808080"/>
        <w:sz w:val="14"/>
        <w:szCs w:val="14"/>
      </w:rPr>
      <w:tab/>
    </w:r>
    <w:r w:rsidR="00AF669C">
      <w:rPr>
        <w:rFonts w:ascii="Arial Narrow" w:eastAsia="Arial Narrow" w:hAnsi="Arial Narrow" w:cs="Arial Narrow"/>
        <w:b/>
        <w:color w:val="991D20"/>
        <w:sz w:val="18"/>
        <w:szCs w:val="18"/>
      </w:rPr>
      <w:fldChar w:fldCharType="begin"/>
    </w:r>
    <w:r w:rsidR="00AF669C">
      <w:rPr>
        <w:rFonts w:ascii="Arial Narrow" w:eastAsia="Arial Narrow" w:hAnsi="Arial Narrow" w:cs="Arial Narrow"/>
        <w:b/>
        <w:color w:val="991D20"/>
        <w:sz w:val="18"/>
        <w:szCs w:val="18"/>
      </w:rPr>
      <w:instrText>PAGE</w:instrText>
    </w:r>
    <w:r w:rsidR="00AF669C">
      <w:rPr>
        <w:rFonts w:ascii="Arial Narrow" w:eastAsia="Arial Narrow" w:hAnsi="Arial Narrow" w:cs="Arial Narrow"/>
        <w:b/>
        <w:color w:val="991D20"/>
        <w:sz w:val="18"/>
        <w:szCs w:val="18"/>
      </w:rPr>
      <w:fldChar w:fldCharType="separate"/>
    </w:r>
    <w:r w:rsidR="002B1672">
      <w:rPr>
        <w:rFonts w:ascii="Arial Narrow" w:eastAsia="Arial Narrow" w:hAnsi="Arial Narrow" w:cs="Arial Narrow"/>
        <w:b/>
        <w:noProof/>
        <w:color w:val="991D20"/>
        <w:sz w:val="18"/>
        <w:szCs w:val="18"/>
      </w:rPr>
      <w:t>2</w:t>
    </w:r>
    <w:r w:rsidR="00AF669C">
      <w:rPr>
        <w:rFonts w:ascii="Arial Narrow" w:eastAsia="Arial Narrow" w:hAnsi="Arial Narrow" w:cs="Arial Narrow"/>
        <w:b/>
        <w:color w:val="991D20"/>
        <w:sz w:val="18"/>
        <w:szCs w:val="18"/>
      </w:rPr>
      <w:fldChar w:fldCharType="end"/>
    </w:r>
    <w:r w:rsidR="00AF669C">
      <w:rPr>
        <w:rFonts w:ascii="Arial Narrow" w:eastAsia="Arial Narrow" w:hAnsi="Arial Narrow" w:cs="Arial Narrow"/>
        <w:b/>
        <w:color w:val="991D20"/>
        <w:sz w:val="18"/>
        <w:szCs w:val="18"/>
      </w:rPr>
      <w:t xml:space="preserve"> of </w:t>
    </w:r>
    <w:r w:rsidR="00AF669C">
      <w:rPr>
        <w:rFonts w:ascii="Arial Narrow" w:eastAsia="Arial Narrow" w:hAnsi="Arial Narrow" w:cs="Arial Narrow"/>
        <w:b/>
        <w:color w:val="991D20"/>
        <w:sz w:val="18"/>
        <w:szCs w:val="18"/>
      </w:rPr>
      <w:fldChar w:fldCharType="begin"/>
    </w:r>
    <w:r w:rsidR="00AF669C">
      <w:rPr>
        <w:rFonts w:ascii="Arial Narrow" w:eastAsia="Arial Narrow" w:hAnsi="Arial Narrow" w:cs="Arial Narrow"/>
        <w:b/>
        <w:color w:val="991D20"/>
        <w:sz w:val="18"/>
        <w:szCs w:val="18"/>
      </w:rPr>
      <w:instrText>NUMPAGES</w:instrText>
    </w:r>
    <w:r w:rsidR="00AF669C">
      <w:rPr>
        <w:rFonts w:ascii="Arial Narrow" w:eastAsia="Arial Narrow" w:hAnsi="Arial Narrow" w:cs="Arial Narrow"/>
        <w:b/>
        <w:color w:val="991D20"/>
        <w:sz w:val="18"/>
        <w:szCs w:val="18"/>
      </w:rPr>
      <w:fldChar w:fldCharType="separate"/>
    </w:r>
    <w:r w:rsidR="002B1672">
      <w:rPr>
        <w:rFonts w:ascii="Arial Narrow" w:eastAsia="Arial Narrow" w:hAnsi="Arial Narrow" w:cs="Arial Narrow"/>
        <w:b/>
        <w:noProof/>
        <w:color w:val="991D20"/>
        <w:sz w:val="18"/>
        <w:szCs w:val="18"/>
      </w:rPr>
      <w:t>3</w:t>
    </w:r>
    <w:r w:rsidR="00AF669C">
      <w:rPr>
        <w:rFonts w:ascii="Arial Narrow" w:eastAsia="Arial Narrow" w:hAnsi="Arial Narrow" w:cs="Arial Narrow"/>
        <w:b/>
        <w:color w:val="991D20"/>
        <w:sz w:val="18"/>
        <w:szCs w:val="18"/>
      </w:rPr>
      <w:fldChar w:fldCharType="end"/>
    </w:r>
    <w:r w:rsidR="00AF669C">
      <w:rPr>
        <w:rFonts w:ascii="Arial Narrow" w:eastAsia="Arial Narrow" w:hAnsi="Arial Narrow" w:cs="Arial Narrow"/>
        <w:b/>
        <w:color w:val="991D20"/>
        <w:sz w:val="18"/>
        <w:szCs w:val="18"/>
      </w:rPr>
      <w:t xml:space="preserve"> | 4 pages maximum</w:t>
    </w:r>
  </w:p>
  <w:p w14:paraId="3E6A4D65" w14:textId="77777777" w:rsidR="005A3C90" w:rsidRDefault="00AF669C">
    <w:pPr>
      <w:pBdr>
        <w:top w:val="nil"/>
        <w:left w:val="nil"/>
        <w:bottom w:val="nil"/>
        <w:right w:val="nil"/>
        <w:between w:val="nil"/>
      </w:pBdr>
      <w:tabs>
        <w:tab w:val="right" w:pos="9360"/>
      </w:tabs>
      <w:spacing w:before="0" w:after="0" w:line="240" w:lineRule="auto"/>
      <w:ind w:left="0" w:hanging="2"/>
      <w:rPr>
        <w:rFonts w:ascii="Arial Narrow" w:eastAsia="Arial Narrow" w:hAnsi="Arial Narrow" w:cs="Arial Narrow"/>
        <w:color w:val="808080"/>
        <w:sz w:val="18"/>
        <w:szCs w:val="18"/>
      </w:rPr>
    </w:pPr>
    <w:r>
      <w:rPr>
        <w:rFonts w:ascii="Arial Narrow" w:eastAsia="Arial Narrow" w:hAnsi="Arial Narrow" w:cs="Arial Narrow"/>
        <w:color w:val="808080"/>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DE52C" w14:textId="77777777" w:rsidR="005A3C90" w:rsidRDefault="00AF669C">
    <w:pPr>
      <w:pBdr>
        <w:top w:val="nil"/>
        <w:left w:val="nil"/>
        <w:bottom w:val="nil"/>
        <w:right w:val="nil"/>
        <w:between w:val="nil"/>
      </w:pBdr>
      <w:tabs>
        <w:tab w:val="right" w:pos="9360"/>
      </w:tabs>
      <w:spacing w:before="0" w:after="0" w:line="240" w:lineRule="auto"/>
      <w:ind w:left="0" w:hanging="2"/>
      <w:rPr>
        <w:rFonts w:ascii="Arial Narrow" w:eastAsia="Arial Narrow" w:hAnsi="Arial Narrow" w:cs="Arial Narrow"/>
        <w:color w:val="808080"/>
        <w:sz w:val="18"/>
        <w:szCs w:val="18"/>
      </w:rPr>
    </w:pPr>
    <w:r>
      <w:rPr>
        <w:rFonts w:ascii="Arial Narrow" w:eastAsia="Arial Narrow" w:hAnsi="Arial Narrow" w:cs="Arial Narrow"/>
        <w:color w:val="808080"/>
        <w:sz w:val="18"/>
        <w:szCs w:val="18"/>
      </w:rPr>
      <w:t>Copyright © 2012 Board of Trustees of the Leland Stanford Junior University. </w:t>
    </w:r>
    <w:r>
      <w:rPr>
        <w:rFonts w:ascii="Arial Narrow" w:eastAsia="Arial Narrow" w:hAnsi="Arial Narrow" w:cs="Arial Narrow"/>
        <w:color w:val="808080"/>
        <w:sz w:val="18"/>
        <w:szCs w:val="18"/>
      </w:rPr>
      <w:tab/>
    </w:r>
    <w:r>
      <w:rPr>
        <w:rFonts w:ascii="Arial Narrow" w:eastAsia="Arial Narrow" w:hAnsi="Arial Narrow" w:cs="Arial Narrow"/>
        <w:color w:val="808080"/>
        <w:sz w:val="18"/>
        <w:szCs w:val="18"/>
      </w:rPr>
      <w:fldChar w:fldCharType="begin"/>
    </w:r>
    <w:r>
      <w:rPr>
        <w:rFonts w:ascii="Arial Narrow" w:eastAsia="Arial Narrow" w:hAnsi="Arial Narrow" w:cs="Arial Narrow"/>
        <w:color w:val="808080"/>
        <w:sz w:val="18"/>
        <w:szCs w:val="18"/>
      </w:rPr>
      <w:instrText>PAGE</w:instrText>
    </w:r>
    <w:r>
      <w:rPr>
        <w:rFonts w:ascii="Arial Narrow" w:eastAsia="Arial Narrow" w:hAnsi="Arial Narrow" w:cs="Arial Narrow"/>
        <w:color w:val="808080"/>
        <w:sz w:val="18"/>
        <w:szCs w:val="18"/>
      </w:rPr>
      <w:fldChar w:fldCharType="end"/>
    </w:r>
    <w:r>
      <w:rPr>
        <w:rFonts w:ascii="Arial Narrow" w:eastAsia="Arial Narrow" w:hAnsi="Arial Narrow" w:cs="Arial Narrow"/>
        <w:color w:val="808080"/>
        <w:sz w:val="18"/>
        <w:szCs w:val="18"/>
      </w:rPr>
      <w:t xml:space="preserve"> of XX</w:t>
    </w:r>
  </w:p>
  <w:p w14:paraId="638DAE96" w14:textId="77777777" w:rsidR="005A3C90" w:rsidRDefault="00AF669C">
    <w:pPr>
      <w:pBdr>
        <w:top w:val="nil"/>
        <w:left w:val="nil"/>
        <w:bottom w:val="nil"/>
        <w:right w:val="nil"/>
        <w:between w:val="nil"/>
      </w:pBdr>
      <w:tabs>
        <w:tab w:val="right" w:pos="12960"/>
      </w:tabs>
      <w:spacing w:before="0" w:after="0" w:line="240" w:lineRule="auto"/>
      <w:ind w:left="0" w:hanging="2"/>
      <w:rPr>
        <w:rFonts w:ascii="Arial Narrow" w:eastAsia="Arial Narrow" w:hAnsi="Arial Narrow" w:cs="Arial Narrow"/>
        <w:color w:val="808080"/>
        <w:sz w:val="18"/>
        <w:szCs w:val="18"/>
      </w:rPr>
    </w:pPr>
    <w:r>
      <w:rPr>
        <w:rFonts w:ascii="Arial Narrow" w:eastAsia="Arial Narrow" w:hAnsi="Arial Narrow" w:cs="Arial Narrow"/>
        <w:color w:val="808080"/>
        <w:sz w:val="18"/>
        <w:szCs w:val="18"/>
      </w:rPr>
      <w:t>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D208E1" w14:textId="77777777" w:rsidR="009D656D" w:rsidRDefault="009D656D">
      <w:pPr>
        <w:spacing w:before="0" w:after="0" w:line="240" w:lineRule="auto"/>
        <w:ind w:left="0" w:hanging="2"/>
      </w:pPr>
      <w:r>
        <w:separator/>
      </w:r>
    </w:p>
  </w:footnote>
  <w:footnote w:type="continuationSeparator" w:id="0">
    <w:p w14:paraId="3DDFBA63" w14:textId="77777777" w:rsidR="009D656D" w:rsidRDefault="009D656D">
      <w:pPr>
        <w:spacing w:before="0"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4467F" w14:textId="77777777" w:rsidR="00165B0A" w:rsidRDefault="00165B0A">
    <w:pPr>
      <w:pStyle w:val="Header"/>
      <w:ind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D3685" w14:textId="77777777" w:rsidR="005A3C90" w:rsidRDefault="00FF2A9B">
    <w:pPr>
      <w:pBdr>
        <w:top w:val="nil"/>
        <w:left w:val="nil"/>
        <w:bottom w:val="nil"/>
        <w:right w:val="nil"/>
        <w:between w:val="nil"/>
      </w:pBdr>
      <w:tabs>
        <w:tab w:val="right" w:pos="9360"/>
      </w:tabs>
      <w:spacing w:before="0" w:after="0" w:line="240" w:lineRule="auto"/>
      <w:ind w:left="0" w:hanging="2"/>
      <w:jc w:val="both"/>
      <w:rPr>
        <w:i/>
        <w:color w:val="808080"/>
        <w:szCs w:val="22"/>
      </w:rPr>
    </w:pPr>
    <w:r>
      <w:rPr>
        <w:noProof/>
      </w:rPr>
      <w:drawing>
        <wp:anchor distT="114300" distB="114300" distL="114300" distR="114300" simplePos="0" relativeHeight="251658240" behindDoc="0" locked="0" layoutInCell="1" hidden="0" allowOverlap="1" wp14:anchorId="0CDC718F" wp14:editId="7FFD36E3">
          <wp:simplePos x="0" y="0"/>
          <wp:positionH relativeFrom="margin">
            <wp:align>left</wp:align>
          </wp:positionH>
          <wp:positionV relativeFrom="paragraph">
            <wp:posOffset>-76200</wp:posOffset>
          </wp:positionV>
          <wp:extent cx="828675" cy="914400"/>
          <wp:effectExtent l="0" t="0" r="9525" b="0"/>
          <wp:wrapSquare wrapText="bothSides" distT="114300" distB="114300" distL="114300" distR="114300"/>
          <wp:docPr id="102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28675" cy="914400"/>
                  </a:xfrm>
                  <a:prstGeom prst="rect">
                    <a:avLst/>
                  </a:prstGeom>
                  <a:ln/>
                </pic:spPr>
              </pic:pic>
            </a:graphicData>
          </a:graphic>
          <wp14:sizeRelH relativeFrom="margin">
            <wp14:pctWidth>0</wp14:pctWidth>
          </wp14:sizeRelH>
          <wp14:sizeRelV relativeFrom="margin">
            <wp14:pctHeight>0</wp14:pctHeight>
          </wp14:sizeRelV>
        </wp:anchor>
      </w:drawing>
    </w:r>
  </w:p>
  <w:p w14:paraId="2B417704" w14:textId="77777777" w:rsidR="00AF669C" w:rsidRDefault="00AF669C">
    <w:pPr>
      <w:pBdr>
        <w:top w:val="nil"/>
        <w:left w:val="nil"/>
        <w:bottom w:val="nil"/>
        <w:right w:val="nil"/>
        <w:between w:val="nil"/>
      </w:pBdr>
      <w:tabs>
        <w:tab w:val="right" w:pos="9360"/>
      </w:tabs>
      <w:spacing w:before="0" w:after="0" w:line="240" w:lineRule="auto"/>
      <w:ind w:left="0" w:hanging="2"/>
      <w:jc w:val="both"/>
      <w:rPr>
        <w:i/>
        <w:color w:val="808080"/>
        <w:szCs w:val="22"/>
      </w:rPr>
    </w:pPr>
  </w:p>
  <w:p w14:paraId="097FA11C" w14:textId="77777777" w:rsidR="005A3C90" w:rsidRPr="00FF2A9B" w:rsidRDefault="00AF669C" w:rsidP="00AF669C">
    <w:pPr>
      <w:pBdr>
        <w:top w:val="nil"/>
        <w:left w:val="nil"/>
        <w:bottom w:val="nil"/>
        <w:right w:val="nil"/>
        <w:between w:val="nil"/>
      </w:pBdr>
      <w:tabs>
        <w:tab w:val="right" w:pos="9360"/>
      </w:tabs>
      <w:spacing w:before="0" w:after="0" w:line="240" w:lineRule="auto"/>
      <w:ind w:left="1" w:hanging="3"/>
      <w:rPr>
        <w:b/>
        <w:i/>
        <w:color w:val="808080"/>
        <w:sz w:val="28"/>
        <w:szCs w:val="28"/>
      </w:rPr>
    </w:pPr>
    <w:r w:rsidRPr="00FF2A9B">
      <w:rPr>
        <w:b/>
        <w:i/>
        <w:color w:val="808080"/>
        <w:sz w:val="28"/>
        <w:szCs w:val="28"/>
      </w:rPr>
      <w:t>Lesson Plan Template</w:t>
    </w:r>
  </w:p>
  <w:p w14:paraId="00545BAF" w14:textId="28B0FA48" w:rsidR="005A3C90" w:rsidRPr="00DD3B43" w:rsidRDefault="00DD3B43">
    <w:pPr>
      <w:pBdr>
        <w:top w:val="nil"/>
        <w:left w:val="nil"/>
        <w:bottom w:val="nil"/>
        <w:right w:val="nil"/>
        <w:between w:val="nil"/>
      </w:pBdr>
      <w:tabs>
        <w:tab w:val="right" w:pos="9360"/>
      </w:tabs>
      <w:spacing w:before="0" w:after="0" w:line="240" w:lineRule="auto"/>
      <w:ind w:left="0" w:hanging="2"/>
      <w:jc w:val="both"/>
      <w:rPr>
        <w:b/>
        <w:bCs/>
        <w:i/>
        <w:color w:val="00B050"/>
        <w:szCs w:val="22"/>
      </w:rPr>
    </w:pPr>
    <w:r w:rsidRPr="00DD3B43">
      <w:rPr>
        <w:b/>
        <w:bCs/>
        <w:i/>
        <w:color w:val="00B050"/>
        <w:szCs w:val="22"/>
      </w:rPr>
      <w:t>Inquiry Based – 5E Lesson Plan for Science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D3406" w14:textId="77777777" w:rsidR="005A3C90" w:rsidRDefault="00AF669C">
    <w:pPr>
      <w:pBdr>
        <w:top w:val="nil"/>
        <w:left w:val="nil"/>
        <w:bottom w:val="nil"/>
        <w:right w:val="nil"/>
        <w:between w:val="nil"/>
      </w:pBdr>
      <w:tabs>
        <w:tab w:val="right" w:pos="9360"/>
      </w:tabs>
      <w:spacing w:before="0" w:after="0" w:line="240" w:lineRule="auto"/>
      <w:ind w:left="0" w:hanging="2"/>
      <w:rPr>
        <w:i/>
        <w:color w:val="808080"/>
        <w:sz w:val="24"/>
        <w:szCs w:val="24"/>
      </w:rPr>
    </w:pPr>
    <w:r>
      <w:rPr>
        <w:i/>
        <w:noProof/>
        <w:color w:val="808080"/>
        <w:sz w:val="16"/>
        <w:szCs w:val="16"/>
      </w:rPr>
      <w:drawing>
        <wp:inline distT="0" distB="0" distL="114300" distR="114300" wp14:anchorId="302FAEA8" wp14:editId="304C372D">
          <wp:extent cx="936625" cy="243205"/>
          <wp:effectExtent l="0" t="0" r="0" b="0"/>
          <wp:docPr id="1027" name="image1.png" descr="edTPA_logo_red"/>
          <wp:cNvGraphicFramePr/>
          <a:graphic xmlns:a="http://schemas.openxmlformats.org/drawingml/2006/main">
            <a:graphicData uri="http://schemas.openxmlformats.org/drawingml/2006/picture">
              <pic:pic xmlns:pic="http://schemas.openxmlformats.org/drawingml/2006/picture">
                <pic:nvPicPr>
                  <pic:cNvPr id="0" name="image1.png" descr="edTPA_logo_red"/>
                  <pic:cNvPicPr preferRelativeResize="0"/>
                </pic:nvPicPr>
                <pic:blipFill>
                  <a:blip r:embed="rId1"/>
                  <a:srcRect/>
                  <a:stretch>
                    <a:fillRect/>
                  </a:stretch>
                </pic:blipFill>
                <pic:spPr>
                  <a:xfrm>
                    <a:off x="0" y="0"/>
                    <a:ext cx="936625" cy="243205"/>
                  </a:xfrm>
                  <a:prstGeom prst="rect">
                    <a:avLst/>
                  </a:prstGeom>
                  <a:ln/>
                </pic:spPr>
              </pic:pic>
            </a:graphicData>
          </a:graphic>
        </wp:inline>
      </w:drawing>
    </w:r>
    <w:r>
      <w:rPr>
        <w:i/>
        <w:color w:val="808080"/>
        <w:sz w:val="16"/>
        <w:szCs w:val="16"/>
      </w:rPr>
      <w:tab/>
    </w:r>
    <w:r>
      <w:rPr>
        <w:i/>
        <w:color w:val="808080"/>
        <w:szCs w:val="22"/>
      </w:rPr>
      <w:t>Secondary English-Language Arts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FD4322"/>
    <w:multiLevelType w:val="multilevel"/>
    <w:tmpl w:val="4D74F0B6"/>
    <w:lvl w:ilvl="0">
      <w:start w:val="1"/>
      <w:numFmt w:val="decimal"/>
      <w:pStyle w:val="TPAClistbulle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TPAClistnumbered2"/>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C90"/>
    <w:rsid w:val="00165B0A"/>
    <w:rsid w:val="001F1F05"/>
    <w:rsid w:val="002B1672"/>
    <w:rsid w:val="005A3C90"/>
    <w:rsid w:val="005B6029"/>
    <w:rsid w:val="005D0C88"/>
    <w:rsid w:val="00643B60"/>
    <w:rsid w:val="007358B7"/>
    <w:rsid w:val="007F665A"/>
    <w:rsid w:val="009D656D"/>
    <w:rsid w:val="00AF669C"/>
    <w:rsid w:val="00C63588"/>
    <w:rsid w:val="00DC21EA"/>
    <w:rsid w:val="00DC6D0A"/>
    <w:rsid w:val="00DD3B43"/>
    <w:rsid w:val="00FF2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A8B47"/>
  <w15:docId w15:val="{89FECE5E-56A8-4E38-8A9F-EAA5EA3E2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before="120" w:after="120"/>
        <w:ind w:left="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240" w:lineRule="atLeast"/>
      <w:ind w:leftChars="-1" w:left="-1" w:hangingChars="1" w:hanging="1"/>
      <w:textDirection w:val="btLr"/>
      <w:textAlignment w:val="top"/>
      <w:outlineLvl w:val="0"/>
    </w:pPr>
    <w:rPr>
      <w:position w:val="-1"/>
      <w:szCs w:val="19"/>
    </w:rPr>
  </w:style>
  <w:style w:type="paragraph" w:styleId="Heading1">
    <w:name w:val="heading 1"/>
    <w:basedOn w:val="Normal"/>
    <w:next w:val="Normal"/>
    <w:pPr>
      <w:keepNext/>
      <w:tabs>
        <w:tab w:val="left" w:pos="360"/>
        <w:tab w:val="left" w:pos="720"/>
        <w:tab w:val="left" w:pos="1080"/>
        <w:tab w:val="left" w:pos="1440"/>
        <w:tab w:val="left" w:pos="1800"/>
      </w:tabs>
      <w:spacing w:before="0" w:after="360" w:line="240" w:lineRule="auto"/>
      <w:ind w:left="0"/>
    </w:pPr>
    <w:rPr>
      <w:rFonts w:ascii="Arial Black" w:hAnsi="Arial Black"/>
      <w:bCs/>
      <w:color w:val="000000"/>
      <w:sz w:val="40"/>
      <w:szCs w:val="32"/>
    </w:rPr>
  </w:style>
  <w:style w:type="paragraph" w:styleId="Heading2">
    <w:name w:val="heading 2"/>
    <w:basedOn w:val="Normal"/>
    <w:next w:val="Normal"/>
    <w:pPr>
      <w:keepNext/>
      <w:pBdr>
        <w:bottom w:val="single" w:sz="12" w:space="1" w:color="BF6900"/>
      </w:pBdr>
      <w:spacing w:before="400" w:after="240" w:line="240" w:lineRule="auto"/>
      <w:ind w:left="0"/>
      <w:outlineLvl w:val="1"/>
    </w:pPr>
    <w:rPr>
      <w:rFonts w:ascii="Arial Bold" w:hAnsi="Arial Bold"/>
      <w:b/>
      <w:bCs/>
      <w:iCs/>
      <w:color w:val="991D20"/>
      <w:sz w:val="36"/>
      <w:szCs w:val="24"/>
    </w:rPr>
  </w:style>
  <w:style w:type="paragraph" w:styleId="Heading3">
    <w:name w:val="heading 3"/>
    <w:basedOn w:val="Normal"/>
    <w:next w:val="Normal"/>
    <w:pPr>
      <w:keepNext/>
      <w:tabs>
        <w:tab w:val="left" w:pos="360"/>
        <w:tab w:val="left" w:pos="720"/>
        <w:tab w:val="left" w:pos="1080"/>
        <w:tab w:val="left" w:pos="1440"/>
        <w:tab w:val="left" w:pos="1800"/>
      </w:tabs>
      <w:spacing w:before="240" w:after="60"/>
      <w:ind w:left="0"/>
      <w:outlineLvl w:val="2"/>
    </w:pPr>
    <w:rPr>
      <w:rFonts w:ascii="Arial Bold" w:hAnsi="Arial Bold"/>
      <w:b/>
      <w:bCs/>
      <w:color w:val="434A44"/>
      <w:sz w:val="28"/>
    </w:rPr>
  </w:style>
  <w:style w:type="paragraph" w:styleId="Heading4">
    <w:name w:val="heading 4"/>
    <w:basedOn w:val="Normal"/>
    <w:next w:val="Normal"/>
    <w:pPr>
      <w:keepNext/>
      <w:spacing w:before="160" w:after="60"/>
      <w:outlineLvl w:val="3"/>
    </w:pPr>
    <w:rPr>
      <w:b/>
      <w:i/>
      <w:color w:val="000000"/>
    </w:rPr>
  </w:style>
  <w:style w:type="paragraph" w:styleId="Heading5">
    <w:name w:val="heading 5"/>
    <w:basedOn w:val="Normal"/>
    <w:next w:val="Normal"/>
    <w:pPr>
      <w:keepNext/>
      <w:outlineLvl w:val="4"/>
    </w:pPr>
    <w:rPr>
      <w:b/>
      <w:sz w:val="28"/>
    </w:rPr>
  </w:style>
  <w:style w:type="paragraph" w:styleId="Heading6">
    <w:name w:val="heading 6"/>
    <w:basedOn w:val="Normal"/>
    <w:next w:val="Normal"/>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pPr>
    <w:rPr>
      <w:b/>
      <w:sz w:val="72"/>
      <w:szCs w:val="72"/>
    </w:rPr>
  </w:style>
  <w:style w:type="character" w:customStyle="1" w:styleId="Heading1Char1">
    <w:name w:val="Heading 1 Char1"/>
    <w:rPr>
      <w:rFonts w:ascii="Arial Black" w:hAnsi="Arial Black" w:cs="Arial"/>
      <w:bCs/>
      <w:color w:val="000000"/>
      <w:w w:val="100"/>
      <w:position w:val="-1"/>
      <w:sz w:val="40"/>
      <w:szCs w:val="32"/>
      <w:effect w:val="none"/>
      <w:vertAlign w:val="baseline"/>
      <w:cs w:val="0"/>
      <w:em w:val="none"/>
      <w:lang w:val="en-US" w:eastAsia="en-US" w:bidi="ar-SA"/>
    </w:rPr>
  </w:style>
  <w:style w:type="character" w:customStyle="1" w:styleId="Heading2Char">
    <w:name w:val="Heading 2 Char"/>
    <w:rPr>
      <w:rFonts w:ascii="Arial Bold" w:hAnsi="Arial Bold" w:cs="Arial"/>
      <w:b/>
      <w:bCs/>
      <w:iCs/>
      <w:color w:val="991D20"/>
      <w:w w:val="100"/>
      <w:position w:val="-1"/>
      <w:sz w:val="36"/>
      <w:szCs w:val="24"/>
      <w:effect w:val="none"/>
      <w:vertAlign w:val="baseline"/>
      <w:cs w:val="0"/>
      <w:em w:val="none"/>
      <w:lang w:val="en-US" w:eastAsia="en-US" w:bidi="ar-SA"/>
    </w:rPr>
  </w:style>
  <w:style w:type="character" w:customStyle="1" w:styleId="Heading3Char1">
    <w:name w:val="Heading 3 Char1"/>
    <w:rPr>
      <w:rFonts w:ascii="Arial Bold" w:hAnsi="Arial Bold" w:cs="Arial"/>
      <w:b/>
      <w:bCs/>
      <w:color w:val="434A44"/>
      <w:w w:val="100"/>
      <w:position w:val="-1"/>
      <w:sz w:val="28"/>
      <w:szCs w:val="19"/>
      <w:effect w:val="none"/>
      <w:vertAlign w:val="baseline"/>
      <w:cs w:val="0"/>
      <w:em w:val="none"/>
      <w:lang w:val="en-US" w:eastAsia="en-US" w:bidi="ar-SA"/>
    </w:rPr>
  </w:style>
  <w:style w:type="character" w:customStyle="1" w:styleId="Heading4Char1">
    <w:name w:val="Heading 4 Char1"/>
    <w:rPr>
      <w:rFonts w:ascii="Arial" w:hAnsi="Arial"/>
      <w:b/>
      <w:i/>
      <w:color w:val="000000"/>
      <w:w w:val="100"/>
      <w:position w:val="-1"/>
      <w:sz w:val="21"/>
      <w:szCs w:val="19"/>
      <w:effect w:val="none"/>
      <w:vertAlign w:val="baseline"/>
      <w:cs w:val="0"/>
      <w:em w:val="none"/>
      <w:lang w:val="en-US" w:eastAsia="en-US" w:bidi="ar-SA"/>
    </w:rPr>
  </w:style>
  <w:style w:type="character" w:customStyle="1" w:styleId="Heading5Char1">
    <w:name w:val="Heading 5 Char1"/>
    <w:rPr>
      <w:rFonts w:ascii="Arial" w:hAnsi="Arial" w:cs="Arial"/>
      <w:b/>
      <w:w w:val="100"/>
      <w:position w:val="-1"/>
      <w:sz w:val="28"/>
      <w:szCs w:val="19"/>
      <w:effect w:val="none"/>
      <w:vertAlign w:val="baseline"/>
      <w:cs w:val="0"/>
      <w:em w:val="none"/>
      <w:lang w:val="en-US" w:eastAsia="en-US" w:bidi="ar-SA"/>
    </w:rPr>
  </w:style>
  <w:style w:type="character" w:customStyle="1" w:styleId="Heading6Char1">
    <w:name w:val="Heading 6 Char1"/>
    <w:rPr>
      <w:rFonts w:ascii="Arial" w:hAnsi="Arial" w:cs="Arial"/>
      <w:b/>
      <w:w w:val="100"/>
      <w:position w:val="-1"/>
      <w:sz w:val="21"/>
      <w:szCs w:val="19"/>
      <w:effect w:val="none"/>
      <w:vertAlign w:val="baseline"/>
      <w:cs w:val="0"/>
      <w:em w:val="none"/>
      <w:lang w:val="en-US" w:eastAsia="en-US" w:bidi="ar-SA"/>
    </w:rPr>
  </w:style>
  <w:style w:type="character" w:customStyle="1" w:styleId="CharChar13">
    <w:name w:val="Char Char13"/>
    <w:rPr>
      <w:rFonts w:ascii="Arial Black" w:hAnsi="Arial Black" w:cs="Arial"/>
      <w:bCs/>
      <w:color w:val="000000"/>
      <w:w w:val="100"/>
      <w:position w:val="-1"/>
      <w:sz w:val="40"/>
      <w:szCs w:val="32"/>
      <w:effect w:val="none"/>
      <w:vertAlign w:val="baseline"/>
      <w:cs w:val="0"/>
      <w:em w:val="none"/>
      <w:lang w:val="en-US" w:eastAsia="en-US" w:bidi="ar-SA"/>
    </w:rPr>
  </w:style>
  <w:style w:type="paragraph" w:styleId="BalloonText">
    <w:name w:val="Balloon Text"/>
    <w:basedOn w:val="Normal"/>
    <w:rPr>
      <w:rFonts w:ascii="Tahoma" w:hAnsi="Tahoma" w:cs="Tahoma"/>
      <w:sz w:val="16"/>
      <w:szCs w:val="16"/>
    </w:rPr>
  </w:style>
  <w:style w:type="character" w:customStyle="1" w:styleId="BalloonTextChar1">
    <w:name w:val="Balloon Text Char1"/>
    <w:rPr>
      <w:rFonts w:ascii="Tahoma" w:hAnsi="Tahoma" w:cs="Tahoma"/>
      <w:w w:val="100"/>
      <w:position w:val="-1"/>
      <w:sz w:val="16"/>
      <w:szCs w:val="16"/>
      <w:effect w:val="none"/>
      <w:vertAlign w:val="baseline"/>
      <w:cs w:val="0"/>
      <w:em w:val="none"/>
      <w:lang w:val="en-US" w:eastAsia="en-US" w:bidi="ar-SA"/>
    </w:rPr>
  </w:style>
  <w:style w:type="paragraph" w:customStyle="1" w:styleId="TPACtextbody">
    <w:name w:val="TPAC_text_body"/>
    <w:aliases w:val="Bold + Bold,Bold"/>
    <w:basedOn w:val="Normal"/>
    <w:pPr>
      <w:spacing w:before="40" w:after="200"/>
    </w:pPr>
    <w:rPr>
      <w:szCs w:val="20"/>
    </w:rPr>
  </w:style>
  <w:style w:type="character" w:customStyle="1" w:styleId="TPACtextbodyCharChar">
    <w:name w:val="TPAC_text_body Char Char"/>
    <w:rPr>
      <w:rFonts w:ascii="Arial" w:hAnsi="Arial"/>
      <w:w w:val="100"/>
      <w:position w:val="-1"/>
      <w:sz w:val="21"/>
      <w:effect w:val="none"/>
      <w:vertAlign w:val="baseline"/>
      <w:cs w:val="0"/>
      <w:em w:val="none"/>
      <w:lang w:val="en-US" w:eastAsia="en-US"/>
    </w:rPr>
  </w:style>
  <w:style w:type="paragraph" w:customStyle="1" w:styleId="Copyright">
    <w:name w:val="Copyright"/>
    <w:basedOn w:val="Normal"/>
    <w:pPr>
      <w:spacing w:before="0" w:after="0" w:line="240" w:lineRule="auto"/>
      <w:ind w:left="0"/>
    </w:pPr>
    <w:rPr>
      <w:rFonts w:ascii="Arial Narrow" w:hAnsi="Arial Narrow"/>
      <w:color w:val="808080"/>
      <w:sz w:val="16"/>
      <w:szCs w:val="16"/>
    </w:rPr>
  </w:style>
  <w:style w:type="character" w:styleId="FootnoteReference">
    <w:name w:val="footnote reference"/>
    <w:rPr>
      <w:rFonts w:ascii="Arial" w:hAnsi="Arial" w:cs="Times New Roman"/>
      <w:w w:val="100"/>
      <w:position w:val="-1"/>
      <w:sz w:val="18"/>
      <w:effect w:val="none"/>
      <w:vertAlign w:val="superscript"/>
      <w:cs w:val="0"/>
      <w:em w:val="none"/>
    </w:rPr>
  </w:style>
  <w:style w:type="paragraph" w:styleId="TOAHeading">
    <w:name w:val="toa heading"/>
    <w:basedOn w:val="Normal"/>
    <w:next w:val="Normal"/>
    <w:rPr>
      <w:b/>
      <w:bCs/>
      <w:sz w:val="24"/>
      <w:szCs w:val="24"/>
    </w:rPr>
  </w:style>
  <w:style w:type="paragraph" w:styleId="Header">
    <w:name w:val="header"/>
    <w:basedOn w:val="Normal"/>
    <w:pPr>
      <w:spacing w:before="0" w:after="0" w:line="240" w:lineRule="auto"/>
      <w:ind w:left="0"/>
      <w:jc w:val="right"/>
    </w:pPr>
    <w:rPr>
      <w:i/>
      <w:color w:val="808080"/>
      <w:sz w:val="16"/>
      <w:szCs w:val="16"/>
    </w:rPr>
  </w:style>
  <w:style w:type="character" w:customStyle="1" w:styleId="HeaderChar1">
    <w:name w:val="Header Char1"/>
    <w:rPr>
      <w:rFonts w:ascii="Arial" w:hAnsi="Arial"/>
      <w:i/>
      <w:color w:val="808080"/>
      <w:w w:val="100"/>
      <w:position w:val="-1"/>
      <w:sz w:val="16"/>
      <w:szCs w:val="16"/>
      <w:effect w:val="none"/>
      <w:vertAlign w:val="baseline"/>
      <w:cs w:val="0"/>
      <w:em w:val="none"/>
      <w:lang w:val="en-US" w:eastAsia="en-US" w:bidi="ar-SA"/>
    </w:rPr>
  </w:style>
  <w:style w:type="character" w:styleId="PageNumber">
    <w:name w:val="page number"/>
    <w:rPr>
      <w:w w:val="100"/>
      <w:position w:val="-1"/>
      <w:effect w:val="none"/>
      <w:vertAlign w:val="baseline"/>
      <w:cs w:val="0"/>
      <w:em w:val="none"/>
    </w:rPr>
  </w:style>
  <w:style w:type="character" w:styleId="Hyperlink">
    <w:name w:val="Hyperlink"/>
    <w:rPr>
      <w:rFonts w:ascii="Arial" w:hAnsi="Arial"/>
      <w:color w:val="0000FF"/>
      <w:w w:val="100"/>
      <w:position w:val="-1"/>
      <w:sz w:val="22"/>
      <w:szCs w:val="21"/>
      <w:u w:val="single" w:color="0000FF"/>
      <w:effect w:val="none"/>
      <w:vertAlign w:val="baseline"/>
      <w:cs w:val="0"/>
      <w:em w:val="none"/>
    </w:rPr>
  </w:style>
  <w:style w:type="paragraph" w:customStyle="1" w:styleId="HeaderRight">
    <w:name w:val="Header_Right"/>
    <w:pPr>
      <w:tabs>
        <w:tab w:val="right" w:pos="6840"/>
      </w:tabs>
      <w:suppressAutoHyphens/>
      <w:spacing w:line="1" w:lineRule="atLeast"/>
      <w:ind w:leftChars="-1" w:left="-1" w:hangingChars="1" w:hanging="1"/>
      <w:jc w:val="right"/>
      <w:textDirection w:val="btLr"/>
      <w:textAlignment w:val="top"/>
      <w:outlineLvl w:val="0"/>
    </w:pPr>
    <w:rPr>
      <w:rFonts w:ascii="Verdana" w:hAnsi="Verdana"/>
      <w:i/>
      <w:color w:val="808080"/>
      <w:position w:val="-1"/>
    </w:rPr>
  </w:style>
  <w:style w:type="character" w:customStyle="1" w:styleId="HeaderRightChar">
    <w:name w:val="Header_Right Char"/>
    <w:rPr>
      <w:rFonts w:ascii="Verdana" w:hAnsi="Verdana"/>
      <w:i/>
      <w:color w:val="808080"/>
      <w:w w:val="100"/>
      <w:position w:val="-1"/>
      <w:sz w:val="22"/>
      <w:effect w:val="none"/>
      <w:vertAlign w:val="baseline"/>
      <w:cs w:val="0"/>
      <w:em w:val="none"/>
      <w:lang w:val="en-US" w:eastAsia="en-US"/>
    </w:rPr>
  </w:style>
  <w:style w:type="paragraph" w:styleId="ListNumber">
    <w:name w:val="List Number"/>
    <w:basedOn w:val="Normal"/>
    <w:pPr>
      <w:spacing w:before="0" w:after="80" w:line="220" w:lineRule="atLeast"/>
      <w:ind w:left="1080" w:hanging="360"/>
    </w:pPr>
    <w:rPr>
      <w:sz w:val="19"/>
      <w:szCs w:val="20"/>
    </w:rPr>
  </w:style>
  <w:style w:type="paragraph" w:styleId="EndnoteText">
    <w:name w:val="endnote text"/>
    <w:basedOn w:val="Normal"/>
    <w:rPr>
      <w:szCs w:val="20"/>
    </w:rPr>
  </w:style>
  <w:style w:type="character" w:customStyle="1" w:styleId="EndnoteTextChar1">
    <w:name w:val="Endnote Text Char1"/>
    <w:rPr>
      <w:rFonts w:ascii="Arial" w:hAnsi="Arial"/>
      <w:w w:val="100"/>
      <w:position w:val="-1"/>
      <w:sz w:val="21"/>
      <w:effect w:val="none"/>
      <w:vertAlign w:val="baseline"/>
      <w:cs w:val="0"/>
      <w:em w:val="none"/>
      <w:lang w:val="en-US" w:eastAsia="en-US" w:bidi="ar-SA"/>
    </w:rPr>
  </w:style>
  <w:style w:type="character" w:styleId="EndnoteReference">
    <w:name w:val="endnote reference"/>
    <w:rPr>
      <w:w w:val="100"/>
      <w:position w:val="-1"/>
      <w:effect w:val="none"/>
      <w:vertAlign w:val="superscript"/>
      <w:cs w:val="0"/>
      <w:em w:val="none"/>
    </w:rPr>
  </w:style>
  <w:style w:type="paragraph" w:customStyle="1" w:styleId="ListStandards">
    <w:name w:val="List Standards"/>
    <w:basedOn w:val="Normal"/>
    <w:pPr>
      <w:spacing w:before="0" w:after="100" w:line="240" w:lineRule="auto"/>
      <w:ind w:left="1080" w:hanging="720"/>
    </w:pPr>
    <w:rPr>
      <w:color w:val="000000"/>
      <w:sz w:val="18"/>
      <w:szCs w:val="18"/>
    </w:rPr>
  </w:style>
  <w:style w:type="paragraph" w:customStyle="1" w:styleId="TH">
    <w:name w:val="TH"/>
    <w:basedOn w:val="Normal"/>
    <w:pPr>
      <w:spacing w:before="100" w:after="100"/>
      <w:ind w:left="0"/>
    </w:pPr>
    <w:rPr>
      <w:b/>
      <w:color w:val="000000"/>
      <w:szCs w:val="20"/>
    </w:rPr>
  </w:style>
  <w:style w:type="paragraph" w:customStyle="1" w:styleId="TD">
    <w:name w:val="TD"/>
    <w:basedOn w:val="Normal"/>
    <w:pPr>
      <w:spacing w:before="100" w:after="100" w:line="240" w:lineRule="auto"/>
      <w:ind w:left="0"/>
    </w:pPr>
    <w:rPr>
      <w:color w:val="000000"/>
      <w:sz w:val="18"/>
      <w:szCs w:val="18"/>
    </w:rPr>
  </w:style>
  <w:style w:type="paragraph" w:styleId="TOC1">
    <w:name w:val="toc 1"/>
    <w:basedOn w:val="Normal"/>
    <w:next w:val="TOC2"/>
    <w:pPr>
      <w:tabs>
        <w:tab w:val="right" w:leader="dot" w:pos="9360"/>
      </w:tabs>
      <w:spacing w:line="240" w:lineRule="auto"/>
      <w:ind w:left="0"/>
    </w:pPr>
    <w:rPr>
      <w:b/>
      <w:color w:val="000000"/>
      <w:szCs w:val="22"/>
    </w:rPr>
  </w:style>
  <w:style w:type="paragraph" w:styleId="TOC2">
    <w:name w:val="toc 2"/>
    <w:basedOn w:val="Normal"/>
    <w:next w:val="TOC3"/>
    <w:pPr>
      <w:tabs>
        <w:tab w:val="right" w:leader="dot" w:pos="9360"/>
      </w:tabs>
      <w:spacing w:before="0" w:after="0" w:line="240" w:lineRule="auto"/>
    </w:pPr>
    <w:rPr>
      <w:rFonts w:ascii="Arial Bold" w:hAnsi="Arial Bold"/>
      <w:color w:val="404A44"/>
      <w:sz w:val="18"/>
      <w:szCs w:val="21"/>
    </w:rPr>
  </w:style>
  <w:style w:type="paragraph" w:styleId="TOC3">
    <w:name w:val="toc 3"/>
    <w:basedOn w:val="Normal"/>
    <w:pPr>
      <w:tabs>
        <w:tab w:val="left" w:leader="dot" w:pos="8640"/>
      </w:tabs>
      <w:spacing w:before="0" w:after="0" w:line="240" w:lineRule="auto"/>
      <w:ind w:left="720"/>
    </w:pPr>
    <w:rPr>
      <w:rFonts w:ascii="Times New Roman" w:hAnsi="Times New Roman"/>
      <w:i/>
      <w:sz w:val="18"/>
    </w:rPr>
  </w:style>
  <w:style w:type="character" w:styleId="CommentReference">
    <w:name w:val="annotation reference"/>
    <w:rPr>
      <w:w w:val="100"/>
      <w:position w:val="-1"/>
      <w:sz w:val="16"/>
      <w:szCs w:val="16"/>
      <w:effect w:val="none"/>
      <w:vertAlign w:val="baseline"/>
      <w:cs w:val="0"/>
      <w:em w:val="none"/>
    </w:rPr>
  </w:style>
  <w:style w:type="paragraph" w:styleId="Index1">
    <w:name w:val="index 1"/>
    <w:basedOn w:val="Normal"/>
    <w:next w:val="Normal"/>
    <w:pPr>
      <w:ind w:left="190" w:hanging="190"/>
    </w:pPr>
  </w:style>
  <w:style w:type="paragraph" w:styleId="TOC4">
    <w:name w:val="toc 4"/>
    <w:basedOn w:val="Normal"/>
    <w:next w:val="Normal"/>
    <w:pPr>
      <w:spacing w:before="0" w:after="0" w:line="240" w:lineRule="auto"/>
      <w:ind w:left="1080"/>
    </w:pPr>
    <w:rPr>
      <w:rFonts w:ascii="Times New Roman" w:hAnsi="Times New Roman"/>
      <w:sz w:val="16"/>
      <w:szCs w:val="20"/>
    </w:rPr>
  </w:style>
  <w:style w:type="paragraph" w:customStyle="1" w:styleId="TPACtablearrow">
    <w:name w:val="TPAC_table_arrow"/>
    <w:basedOn w:val="Normal"/>
    <w:pPr>
      <w:spacing w:before="40" w:after="40" w:line="240" w:lineRule="auto"/>
      <w:jc w:val="right"/>
    </w:pPr>
    <w:rPr>
      <w:color w:val="BF6900"/>
      <w:szCs w:val="21"/>
    </w:rPr>
  </w:style>
  <w:style w:type="paragraph" w:customStyle="1" w:styleId="StyleTPACboxArialBoldBoldBlack">
    <w:name w:val="Style TPACbox + Arial Bold Bold Black"/>
    <w:basedOn w:val="Normal"/>
    <w:pPr>
      <w:keepLines/>
      <w:pBdr>
        <w:top w:val="single" w:sz="12" w:space="6" w:color="BF6900"/>
      </w:pBdr>
      <w:shd w:val="clear" w:color="auto" w:fill="EDE8DD"/>
      <w:spacing w:before="40" w:after="80" w:line="220" w:lineRule="atLeast"/>
      <w:ind w:left="504" w:right="101"/>
    </w:pPr>
    <w:rPr>
      <w:rFonts w:ascii="Arial Bold" w:hAnsi="Arial Bold"/>
      <w:b/>
      <w:color w:val="000000"/>
      <w:sz w:val="18"/>
      <w:szCs w:val="20"/>
    </w:rPr>
  </w:style>
  <w:style w:type="character" w:customStyle="1" w:styleId="StyleTPACboxArialBoldBoldBlackChar">
    <w:name w:val="Style TPACbox + Arial Bold Bold Black Char"/>
    <w:rPr>
      <w:rFonts w:ascii="Arial Bold" w:hAnsi="Arial Bold"/>
      <w:b/>
      <w:color w:val="000000"/>
      <w:w w:val="100"/>
      <w:position w:val="-1"/>
      <w:sz w:val="18"/>
      <w:effect w:val="none"/>
      <w:vertAlign w:val="baseline"/>
      <w:cs w:val="0"/>
      <w:em w:val="none"/>
      <w:lang w:val="en-US" w:eastAsia="en-US"/>
    </w:rPr>
  </w:style>
  <w:style w:type="character" w:styleId="FollowedHyperlink">
    <w:name w:val="FollowedHyperlink"/>
    <w:rPr>
      <w:color w:val="800080"/>
      <w:w w:val="100"/>
      <w:position w:val="-1"/>
      <w:u w:val="single"/>
      <w:effect w:val="none"/>
      <w:vertAlign w:val="baseline"/>
      <w:cs w:val="0"/>
      <w:em w:val="none"/>
    </w:rPr>
  </w:style>
  <w:style w:type="paragraph" w:customStyle="1" w:styleId="TPACbox">
    <w:name w:val="TPAC_box"/>
    <w:basedOn w:val="Normal"/>
    <w:pPr>
      <w:pBdr>
        <w:top w:val="single" w:sz="12" w:space="1" w:color="BF6900"/>
      </w:pBdr>
      <w:shd w:val="clear" w:color="auto" w:fill="EDE8DD"/>
      <w:spacing w:before="160" w:after="160"/>
    </w:pPr>
    <w:rPr>
      <w:szCs w:val="20"/>
    </w:rPr>
  </w:style>
  <w:style w:type="character" w:customStyle="1" w:styleId="TPACboxCharChar">
    <w:name w:val="TPAC_box Char Char"/>
    <w:rPr>
      <w:rFonts w:ascii="Arial" w:hAnsi="Arial"/>
      <w:w w:val="100"/>
      <w:position w:val="-1"/>
      <w:sz w:val="21"/>
      <w:effect w:val="none"/>
      <w:vertAlign w:val="baseline"/>
      <w:cs w:val="0"/>
      <w:em w:val="none"/>
      <w:lang w:val="en-US" w:eastAsia="en-US" w:bidi="ar-SA"/>
    </w:rPr>
  </w:style>
  <w:style w:type="paragraph" w:customStyle="1" w:styleId="H2continuedwide">
    <w:name w:val="H2_continued_wide"/>
    <w:basedOn w:val="Normal"/>
    <w:pPr>
      <w:keepNext/>
      <w:pageBreakBefore/>
      <w:pBdr>
        <w:bottom w:val="single" w:sz="12" w:space="1" w:color="BF6900"/>
      </w:pBdr>
      <w:tabs>
        <w:tab w:val="left" w:pos="360"/>
        <w:tab w:val="left" w:pos="720"/>
        <w:tab w:val="left" w:pos="1080"/>
        <w:tab w:val="left" w:pos="1440"/>
        <w:tab w:val="left" w:pos="1800"/>
      </w:tabs>
      <w:spacing w:before="240" w:after="480" w:line="240" w:lineRule="auto"/>
      <w:ind w:left="0"/>
      <w:jc w:val="right"/>
      <w:outlineLvl w:val="1"/>
    </w:pPr>
    <w:rPr>
      <w:rFonts w:ascii="Arial Bold" w:hAnsi="Arial Bold"/>
      <w:b/>
      <w:bCs/>
      <w:iCs/>
      <w:color w:val="991D20"/>
      <w:sz w:val="24"/>
      <w:szCs w:val="24"/>
    </w:rPr>
  </w:style>
  <w:style w:type="paragraph" w:customStyle="1" w:styleId="TPAClistnumbered1">
    <w:name w:val="TPAC_list_numbered1"/>
    <w:basedOn w:val="Normal"/>
    <w:next w:val="TPAClistlettered1"/>
    <w:pPr>
      <w:tabs>
        <w:tab w:val="left" w:pos="1080"/>
      </w:tabs>
      <w:ind w:hanging="360"/>
    </w:pPr>
    <w:rPr>
      <w:szCs w:val="20"/>
    </w:rPr>
  </w:style>
  <w:style w:type="paragraph" w:customStyle="1" w:styleId="TPAClistlettered1">
    <w:name w:val="TPAC_list_lettered1"/>
    <w:basedOn w:val="Normal"/>
    <w:pPr>
      <w:tabs>
        <w:tab w:val="left" w:pos="720"/>
      </w:tabs>
      <w:spacing w:before="80" w:line="240" w:lineRule="auto"/>
      <w:ind w:left="1080" w:hanging="360"/>
    </w:pPr>
    <w:rPr>
      <w:szCs w:val="21"/>
    </w:rPr>
  </w:style>
  <w:style w:type="character" w:customStyle="1" w:styleId="TPAClistnumbered1Char">
    <w:name w:val="TPAC_list_numbered1 Char"/>
    <w:rPr>
      <w:rFonts w:ascii="Arial" w:hAnsi="Arial"/>
      <w:w w:val="100"/>
      <w:position w:val="-1"/>
      <w:sz w:val="22"/>
      <w:effect w:val="none"/>
      <w:vertAlign w:val="baseline"/>
      <w:cs w:val="0"/>
      <w:em w:val="none"/>
      <w:lang w:bidi="ar-SA"/>
    </w:rPr>
  </w:style>
  <w:style w:type="paragraph" w:customStyle="1" w:styleId="TPACfootnote">
    <w:name w:val="TPAC_footnote"/>
    <w:basedOn w:val="Normal"/>
    <w:pPr>
      <w:spacing w:before="60" w:after="60" w:line="240" w:lineRule="auto"/>
    </w:pPr>
    <w:rPr>
      <w:sz w:val="16"/>
      <w:szCs w:val="16"/>
    </w:rPr>
  </w:style>
  <w:style w:type="character" w:customStyle="1" w:styleId="TPACfootnoteChar">
    <w:name w:val="TPAC_footnote Char"/>
    <w:rPr>
      <w:rFonts w:ascii="Arial" w:hAnsi="Arial"/>
      <w:w w:val="100"/>
      <w:position w:val="-1"/>
      <w:sz w:val="16"/>
      <w:szCs w:val="16"/>
      <w:effect w:val="none"/>
      <w:vertAlign w:val="baseline"/>
      <w:cs w:val="0"/>
      <w:em w:val="none"/>
      <w:lang w:val="en-US" w:eastAsia="en-US" w:bidi="ar-SA"/>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Palatino" w:hAnsi="Palatino" w:cs="Palatino"/>
      <w:color w:val="000000"/>
      <w:position w:val="-1"/>
      <w:sz w:val="24"/>
      <w:szCs w:val="24"/>
    </w:rPr>
  </w:style>
  <w:style w:type="paragraph" w:customStyle="1" w:styleId="TCAPnumber">
    <w:name w:val="TCAPnumber"/>
    <w:basedOn w:val="Normal"/>
    <w:pPr>
      <w:ind w:left="0"/>
    </w:pPr>
  </w:style>
  <w:style w:type="paragraph" w:customStyle="1" w:styleId="TPAClistbullet1">
    <w:name w:val="TPAC_list_bullet1"/>
    <w:basedOn w:val="TPACtablebullet"/>
    <w:next w:val="TPANormal"/>
    <w:pPr>
      <w:numPr>
        <w:numId w:val="1"/>
      </w:numPr>
      <w:ind w:left="0" w:hanging="1"/>
    </w:pPr>
  </w:style>
  <w:style w:type="paragraph" w:customStyle="1" w:styleId="TPACtablebullet">
    <w:name w:val="TPACtable_bullet"/>
    <w:basedOn w:val="Normal"/>
    <w:pPr>
      <w:ind w:left="0"/>
    </w:pPr>
  </w:style>
  <w:style w:type="character" w:customStyle="1" w:styleId="TPACtablebulletChar">
    <w:name w:val="TPACtable_bullet Char"/>
    <w:rPr>
      <w:rFonts w:ascii="Arial" w:hAnsi="Arial"/>
      <w:w w:val="100"/>
      <w:position w:val="-1"/>
      <w:sz w:val="21"/>
      <w:szCs w:val="19"/>
      <w:effect w:val="none"/>
      <w:vertAlign w:val="baseline"/>
      <w:cs w:val="0"/>
      <w:em w:val="none"/>
      <w:lang w:val="en-US" w:eastAsia="en-US" w:bidi="ar-SA"/>
    </w:rPr>
  </w:style>
  <w:style w:type="paragraph" w:customStyle="1" w:styleId="TPANormal">
    <w:name w:val="TPA_Normal"/>
    <w:basedOn w:val="Normal"/>
    <w:pPr>
      <w:spacing w:before="0" w:after="0" w:line="240" w:lineRule="auto"/>
      <w:ind w:left="0"/>
    </w:pPr>
  </w:style>
  <w:style w:type="character" w:customStyle="1" w:styleId="TPAClistbullet1CharChar">
    <w:name w:val="TPAC_list_bullet1 Char Char"/>
    <w:rPr>
      <w:rFonts w:ascii="Arial" w:hAnsi="Arial"/>
      <w:w w:val="100"/>
      <w:position w:val="-1"/>
      <w:sz w:val="22"/>
      <w:szCs w:val="19"/>
      <w:effect w:val="none"/>
      <w:vertAlign w:val="baseline"/>
      <w:cs w:val="0"/>
      <w:em w:val="none"/>
      <w:lang w:val="en-US" w:eastAsia="en-US" w:bidi="ar-SA"/>
    </w:rPr>
  </w:style>
  <w:style w:type="paragraph" w:customStyle="1" w:styleId="TPAClistlettered2">
    <w:name w:val="TPAC_list_lettered2"/>
    <w:basedOn w:val="Normal"/>
    <w:next w:val="Normal"/>
    <w:pPr>
      <w:tabs>
        <w:tab w:val="num" w:pos="1440"/>
      </w:tabs>
      <w:spacing w:before="60" w:after="80" w:line="240" w:lineRule="auto"/>
      <w:ind w:left="1440" w:hanging="360"/>
    </w:pPr>
  </w:style>
  <w:style w:type="character" w:customStyle="1" w:styleId="TPAClistlettered2Char">
    <w:name w:val="TPAC_list_lettered2 Char"/>
    <w:rPr>
      <w:rFonts w:ascii="Arial" w:hAnsi="Arial"/>
      <w:w w:val="100"/>
      <w:position w:val="-1"/>
      <w:sz w:val="22"/>
      <w:szCs w:val="19"/>
      <w:effect w:val="none"/>
      <w:vertAlign w:val="baseline"/>
      <w:cs w:val="0"/>
      <w:em w:val="none"/>
      <w:lang w:val="en-US" w:eastAsia="en-US" w:bidi="ar-SA"/>
    </w:rPr>
  </w:style>
  <w:style w:type="character" w:customStyle="1" w:styleId="TPACtextroll">
    <w:name w:val="TPAC_text_roll"/>
    <w:rPr>
      <w:rFonts w:ascii="Arial" w:hAnsi="Arial"/>
      <w:color w:val="auto"/>
      <w:w w:val="100"/>
      <w:position w:val="-1"/>
      <w:sz w:val="22"/>
      <w:szCs w:val="19"/>
      <w:u w:val="dottedHeavy" w:color="808080"/>
      <w:effect w:val="none"/>
      <w:bdr w:val="none" w:sz="0" w:space="0" w:color="auto"/>
      <w:shd w:val="clear" w:color="auto" w:fill="auto"/>
      <w:vertAlign w:val="baseline"/>
      <w:cs w:val="0"/>
      <w:em w:val="none"/>
      <w:lang w:val="en-US" w:eastAsia="en-US" w:bidi="ar-SA"/>
    </w:rPr>
  </w:style>
  <w:style w:type="paragraph" w:styleId="FootnoteText">
    <w:name w:val="footnote text"/>
    <w:basedOn w:val="Normal"/>
    <w:rPr>
      <w:sz w:val="18"/>
      <w:szCs w:val="20"/>
    </w:rPr>
  </w:style>
  <w:style w:type="character" w:customStyle="1" w:styleId="FootnoteTextChar">
    <w:name w:val="Footnote Text Char"/>
    <w:rPr>
      <w:rFonts w:ascii="Arial" w:hAnsi="Arial"/>
      <w:w w:val="100"/>
      <w:position w:val="-1"/>
      <w:sz w:val="18"/>
      <w:effect w:val="none"/>
      <w:vertAlign w:val="baseline"/>
      <w:cs w:val="0"/>
      <w:em w:val="none"/>
      <w:lang w:val="en-US" w:eastAsia="en-US" w:bidi="ar-SA"/>
    </w:rPr>
  </w:style>
  <w:style w:type="paragraph" w:customStyle="1" w:styleId="TPACtablebullet1">
    <w:name w:val="TPAC_table_bullet1"/>
    <w:basedOn w:val="TPACtablebullet"/>
    <w:pPr>
      <w:tabs>
        <w:tab w:val="num" w:pos="720"/>
      </w:tabs>
      <w:spacing w:before="40" w:after="40" w:line="240" w:lineRule="auto"/>
    </w:pPr>
    <w:rPr>
      <w:rFonts w:ascii="Arial Narrow" w:hAnsi="Arial Narrow"/>
      <w:b/>
      <w:szCs w:val="22"/>
    </w:rPr>
  </w:style>
  <w:style w:type="character" w:customStyle="1" w:styleId="TPACtablebullet1CharChar">
    <w:name w:val="TPAC_table_bullet1 Char Char"/>
    <w:rPr>
      <w:rFonts w:ascii="Arial Narrow" w:hAnsi="Arial Narrow"/>
      <w:b/>
      <w:w w:val="100"/>
      <w:position w:val="-1"/>
      <w:sz w:val="22"/>
      <w:szCs w:val="22"/>
      <w:effect w:val="none"/>
      <w:vertAlign w:val="baseline"/>
      <w:cs w:val="0"/>
      <w:em w:val="none"/>
      <w:lang w:val="en-US" w:eastAsia="en-US" w:bidi="ar-SA"/>
    </w:rPr>
  </w:style>
  <w:style w:type="paragraph" w:customStyle="1" w:styleId="TPACandor">
    <w:name w:val="TPAC_and/or"/>
    <w:basedOn w:val="Normal"/>
    <w:pPr>
      <w:tabs>
        <w:tab w:val="left" w:pos="360"/>
        <w:tab w:val="left" w:pos="720"/>
        <w:tab w:val="left" w:pos="1080"/>
        <w:tab w:val="left" w:pos="1440"/>
        <w:tab w:val="left" w:pos="1800"/>
        <w:tab w:val="left" w:pos="5760"/>
      </w:tabs>
      <w:spacing w:before="240" w:after="240" w:line="240" w:lineRule="auto"/>
      <w:ind w:left="0"/>
    </w:pPr>
    <w:rPr>
      <w:rFonts w:ascii="Arial Narrow" w:hAnsi="Arial Narrow"/>
      <w:b/>
      <w:color w:val="991D20"/>
      <w:sz w:val="20"/>
      <w:szCs w:val="20"/>
    </w:rPr>
  </w:style>
  <w:style w:type="character" w:customStyle="1" w:styleId="TPACandorChar">
    <w:name w:val="TPAC_and/or Char"/>
    <w:rPr>
      <w:rFonts w:ascii="Arial Narrow" w:hAnsi="Arial Narrow" w:cs="Arial"/>
      <w:b/>
      <w:color w:val="991D20"/>
      <w:w w:val="100"/>
      <w:position w:val="-1"/>
      <w:effect w:val="none"/>
      <w:vertAlign w:val="baseline"/>
      <w:cs w:val="0"/>
      <w:em w:val="none"/>
      <w:lang w:val="en-US" w:eastAsia="en-US" w:bidi="ar-SA"/>
    </w:rPr>
  </w:style>
  <w:style w:type="paragraph" w:customStyle="1" w:styleId="P">
    <w:name w:val="P"/>
    <w:basedOn w:val="Normal"/>
    <w:rPr>
      <w:color w:val="333333"/>
      <w:sz w:val="19"/>
      <w:szCs w:val="20"/>
    </w:rPr>
  </w:style>
  <w:style w:type="character" w:customStyle="1" w:styleId="PChar">
    <w:name w:val="P Char"/>
    <w:rPr>
      <w:rFonts w:ascii="Arial" w:hAnsi="Arial"/>
      <w:color w:val="333333"/>
      <w:w w:val="100"/>
      <w:position w:val="-1"/>
      <w:sz w:val="19"/>
      <w:effect w:val="none"/>
      <w:vertAlign w:val="baseline"/>
      <w:cs w:val="0"/>
      <w:em w:val="none"/>
      <w:lang w:val="en-US" w:eastAsia="en-US" w:bidi="ar-SA"/>
    </w:rPr>
  </w:style>
  <w:style w:type="paragraph" w:customStyle="1" w:styleId="H4">
    <w:name w:val="H4"/>
    <w:basedOn w:val="Heading4"/>
    <w:pPr>
      <w:tabs>
        <w:tab w:val="num" w:pos="720"/>
      </w:tabs>
    </w:pPr>
    <w:rPr>
      <w:color w:val="333333"/>
    </w:rPr>
  </w:style>
  <w:style w:type="paragraph" w:customStyle="1" w:styleId="assessment-title">
    <w:name w:val="assessment-title"/>
    <w:basedOn w:val="Normal"/>
    <w:pPr>
      <w:spacing w:before="100" w:beforeAutospacing="1" w:after="100" w:afterAutospacing="1" w:line="240" w:lineRule="auto"/>
      <w:ind w:left="0"/>
    </w:pPr>
    <w:rPr>
      <w:rFonts w:ascii="Times New Roman" w:hAnsi="Times New Roman"/>
      <w:b/>
      <w:bCs/>
      <w:sz w:val="24"/>
      <w:szCs w:val="24"/>
    </w:rPr>
  </w:style>
  <w:style w:type="paragraph" w:customStyle="1" w:styleId="frmwrkfooter">
    <w:name w:val="frmwrk_footer"/>
    <w:basedOn w:val="Normal"/>
    <w:pPr>
      <w:spacing w:before="0" w:line="240" w:lineRule="auto"/>
      <w:ind w:left="0"/>
      <w:jc w:val="center"/>
    </w:pPr>
    <w:rPr>
      <w:color w:val="808080"/>
      <w:sz w:val="16"/>
      <w:szCs w:val="20"/>
    </w:rPr>
  </w:style>
  <w:style w:type="paragraph" w:customStyle="1" w:styleId="clearformatting">
    <w:name w:val="clear formatting"/>
    <w:basedOn w:val="TPACtextbody"/>
    <w:pPr>
      <w:spacing w:before="0" w:after="0"/>
    </w:pPr>
    <w:rPr>
      <w:sz w:val="8"/>
      <w:szCs w:val="8"/>
    </w:rPr>
  </w:style>
  <w:style w:type="character" w:customStyle="1" w:styleId="EmailStyle106">
    <w:name w:val="EmailStyle106"/>
    <w:rPr>
      <w:rFonts w:ascii="Arial" w:hAnsi="Arial"/>
      <w:color w:val="auto"/>
      <w:w w:val="100"/>
      <w:position w:val="-1"/>
      <w:sz w:val="20"/>
      <w:effect w:val="none"/>
      <w:vertAlign w:val="baseline"/>
      <w:cs w:val="0"/>
      <w:em w:val="none"/>
    </w:rPr>
  </w:style>
  <w:style w:type="paragraph" w:customStyle="1" w:styleId="TPACrubricH1">
    <w:name w:val="TPAC_rubric_H1"/>
    <w:basedOn w:val="Normal"/>
    <w:pPr>
      <w:tabs>
        <w:tab w:val="left" w:pos="5760"/>
      </w:tabs>
      <w:spacing w:line="240" w:lineRule="auto"/>
      <w:ind w:left="0"/>
    </w:pPr>
    <w:rPr>
      <w:b/>
      <w:color w:val="FFFFFF"/>
      <w:sz w:val="24"/>
      <w:szCs w:val="24"/>
    </w:rPr>
  </w:style>
  <w:style w:type="paragraph" w:customStyle="1" w:styleId="StyleTPACtablehyperlinkCustomColorRGB00187">
    <w:name w:val="Style TPAC_table_hyperlink + Custom Color(RGB(00187))"/>
    <w:basedOn w:val="TPACtablehyperlink"/>
  </w:style>
  <w:style w:type="paragraph" w:customStyle="1" w:styleId="TPACtablehyperlink">
    <w:name w:val="TPAC_table_hyperlink"/>
    <w:basedOn w:val="Normal"/>
    <w:pPr>
      <w:ind w:left="187"/>
    </w:pPr>
    <w:rPr>
      <w:rFonts w:ascii="Arial Narrow" w:hAnsi="Arial Narrow"/>
      <w:color w:val="0000FF"/>
      <w:u w:val="single" w:color="0000FF"/>
    </w:rPr>
  </w:style>
  <w:style w:type="character" w:customStyle="1" w:styleId="TPACtablehyperlinkCharChar">
    <w:name w:val="TPAC_table_hyperlink Char Char"/>
    <w:rPr>
      <w:rFonts w:ascii="Arial Narrow" w:hAnsi="Arial Narrow"/>
      <w:color w:val="0000FF"/>
      <w:w w:val="100"/>
      <w:position w:val="-1"/>
      <w:sz w:val="21"/>
      <w:szCs w:val="19"/>
      <w:u w:val="single" w:color="0000FF"/>
      <w:effect w:val="none"/>
      <w:vertAlign w:val="baseline"/>
      <w:cs w:val="0"/>
      <w:em w:val="none"/>
      <w:lang w:val="en-US" w:eastAsia="en-US" w:bidi="ar-SA"/>
    </w:rPr>
  </w:style>
  <w:style w:type="paragraph" w:customStyle="1" w:styleId="ImportantNote">
    <w:name w:val="ImportantNote"/>
    <w:basedOn w:val="TPACbox"/>
    <w:pPr>
      <w:pBdr>
        <w:top w:val="single" w:sz="18" w:space="6" w:color="991D20"/>
        <w:left w:val="single" w:sz="18" w:space="6" w:color="991D20"/>
        <w:bottom w:val="single" w:sz="18" w:space="6" w:color="991D20"/>
        <w:right w:val="single" w:sz="18" w:space="6" w:color="991D20"/>
      </w:pBdr>
      <w:shd w:val="clear" w:color="auto" w:fill="auto"/>
    </w:pPr>
    <w:rPr>
      <w:sz w:val="24"/>
    </w:rPr>
  </w:style>
  <w:style w:type="paragraph" w:customStyle="1" w:styleId="ColorfulShading-Accent11">
    <w:name w:val="Colorful Shading - Accent 11"/>
    <w:pPr>
      <w:suppressAutoHyphens/>
      <w:spacing w:line="1" w:lineRule="atLeast"/>
      <w:ind w:leftChars="-1" w:left="-1" w:hangingChars="1" w:hanging="1"/>
      <w:textDirection w:val="btLr"/>
      <w:textAlignment w:val="top"/>
      <w:outlineLvl w:val="0"/>
    </w:pPr>
    <w:rPr>
      <w:position w:val="-1"/>
      <w:szCs w:val="19"/>
    </w:rPr>
  </w:style>
  <w:style w:type="paragraph" w:styleId="DocumentMap">
    <w:name w:val="Document Map"/>
    <w:basedOn w:val="Normal"/>
    <w:pPr>
      <w:spacing w:before="0" w:after="0" w:line="240" w:lineRule="auto"/>
    </w:pPr>
    <w:rPr>
      <w:rFonts w:ascii="Lucida Grande" w:hAnsi="Lucida Grande" w:cs="Lucida Grande"/>
      <w:sz w:val="24"/>
      <w:szCs w:val="24"/>
    </w:rPr>
  </w:style>
  <w:style w:type="character" w:customStyle="1" w:styleId="DocumentMapChar1">
    <w:name w:val="Document Map Char1"/>
    <w:rPr>
      <w:rFonts w:ascii="Lucida Grande" w:hAnsi="Lucida Grande" w:cs="Lucida Grande"/>
      <w:w w:val="100"/>
      <w:position w:val="-1"/>
      <w:sz w:val="24"/>
      <w:szCs w:val="24"/>
      <w:effect w:val="none"/>
      <w:vertAlign w:val="baseline"/>
      <w:cs w:val="0"/>
      <w:em w:val="none"/>
      <w:lang w:val="en-US" w:eastAsia="en-US" w:bidi="ar-SA"/>
    </w:rPr>
  </w:style>
  <w:style w:type="paragraph" w:customStyle="1" w:styleId="TPACrubricH2">
    <w:name w:val="TPAC_rubric_H2"/>
    <w:basedOn w:val="Normal"/>
    <w:pPr>
      <w:spacing w:before="80" w:line="240" w:lineRule="auto"/>
      <w:ind w:left="0"/>
    </w:pPr>
    <w:rPr>
      <w:b/>
      <w:szCs w:val="22"/>
    </w:rPr>
  </w:style>
  <w:style w:type="paragraph" w:customStyle="1" w:styleId="TPACtableH1">
    <w:name w:val="TPAC_table_H1"/>
    <w:basedOn w:val="TPACrubricH1"/>
    <w:rPr>
      <w:color w:val="000000"/>
    </w:rPr>
  </w:style>
  <w:style w:type="paragraph" w:customStyle="1" w:styleId="TPAClistnumbered1Bold">
    <w:name w:val="TPAC_list_numbered1 + Bold"/>
    <w:basedOn w:val="TPAClistnumbered1"/>
    <w:pPr>
      <w:tabs>
        <w:tab w:val="left" w:pos="360"/>
        <w:tab w:val="left" w:pos="1440"/>
        <w:tab w:val="left" w:pos="1800"/>
      </w:tabs>
      <w:ind w:left="0" w:firstLine="0"/>
    </w:pPr>
    <w:rPr>
      <w:b/>
      <w:szCs w:val="21"/>
    </w:rPr>
  </w:style>
  <w:style w:type="character" w:customStyle="1" w:styleId="TPAClistnumbered1BoldChar">
    <w:name w:val="TPAC_list_numbered1 + Bold Char"/>
    <w:rPr>
      <w:rFonts w:ascii="Arial" w:hAnsi="Arial"/>
      <w:b/>
      <w:w w:val="100"/>
      <w:position w:val="-1"/>
      <w:sz w:val="21"/>
      <w:szCs w:val="21"/>
      <w:effect w:val="none"/>
      <w:vertAlign w:val="baseline"/>
      <w:cs w:val="0"/>
      <w:em w:val="none"/>
      <w:lang w:val="en-US" w:eastAsia="en-US" w:bidi="ar-SA"/>
    </w:rPr>
  </w:style>
  <w:style w:type="character" w:customStyle="1" w:styleId="TPAClistnumbered1CharChar">
    <w:name w:val="TPAC_list_numbered1 Char Char"/>
    <w:rPr>
      <w:rFonts w:ascii="Arial" w:hAnsi="Arial"/>
      <w:w w:val="100"/>
      <w:position w:val="-1"/>
      <w:sz w:val="21"/>
      <w:szCs w:val="21"/>
      <w:effect w:val="none"/>
      <w:vertAlign w:val="baseline"/>
      <w:cs w:val="0"/>
      <w:em w:val="none"/>
      <w:lang w:val="en-US" w:eastAsia="en-US" w:bidi="ar-SA"/>
    </w:rPr>
  </w:style>
  <w:style w:type="paragraph" w:customStyle="1" w:styleId="TPAClistcheckbox1">
    <w:name w:val="TPAC_list_checkbox1"/>
    <w:pPr>
      <w:tabs>
        <w:tab w:val="num" w:pos="720"/>
      </w:tabs>
      <w:suppressAutoHyphens/>
      <w:spacing w:line="1" w:lineRule="atLeast"/>
      <w:ind w:leftChars="-1" w:left="-1" w:hangingChars="1" w:hanging="1"/>
      <w:textDirection w:val="btLr"/>
      <w:textAlignment w:val="top"/>
      <w:outlineLvl w:val="0"/>
    </w:pPr>
    <w:rPr>
      <w:position w:val="-1"/>
      <w:szCs w:val="19"/>
    </w:rPr>
  </w:style>
  <w:style w:type="paragraph" w:customStyle="1" w:styleId="TPACtableH2">
    <w:name w:val="TPAC_table_H2"/>
    <w:basedOn w:val="TPACrubricH2"/>
    <w:pPr>
      <w:tabs>
        <w:tab w:val="left" w:pos="360"/>
        <w:tab w:val="left" w:pos="720"/>
        <w:tab w:val="left" w:pos="1080"/>
        <w:tab w:val="left" w:pos="1800"/>
      </w:tabs>
    </w:pPr>
  </w:style>
  <w:style w:type="paragraph" w:customStyle="1" w:styleId="Heading2wide">
    <w:name w:val="Heading 2_wide"/>
    <w:basedOn w:val="Heading2"/>
    <w:pPr>
      <w:tabs>
        <w:tab w:val="left" w:pos="360"/>
        <w:tab w:val="left" w:pos="720"/>
        <w:tab w:val="left" w:pos="1080"/>
        <w:tab w:val="left" w:pos="1440"/>
        <w:tab w:val="left" w:pos="1800"/>
      </w:tabs>
      <w:spacing w:after="480"/>
    </w:pPr>
  </w:style>
  <w:style w:type="paragraph" w:customStyle="1" w:styleId="TPACtextbodyBold">
    <w:name w:val="TPAC_text_body + Bold"/>
    <w:aliases w:val="Black"/>
    <w:basedOn w:val="Normal"/>
    <w:pPr>
      <w:keepNext/>
      <w:tabs>
        <w:tab w:val="left" w:pos="360"/>
        <w:tab w:val="left" w:pos="1440"/>
        <w:tab w:val="left" w:pos="1800"/>
      </w:tabs>
      <w:spacing w:before="240" w:after="0" w:line="220" w:lineRule="atLeast"/>
      <w:ind w:left="0"/>
      <w:outlineLvl w:val="2"/>
    </w:pPr>
    <w:rPr>
      <w:rFonts w:ascii="Arial Bold" w:hAnsi="Arial Bold"/>
      <w:b/>
      <w:bCs/>
      <w:color w:val="000000"/>
      <w:szCs w:val="20"/>
    </w:rPr>
  </w:style>
  <w:style w:type="paragraph" w:customStyle="1" w:styleId="Heading3rubrics">
    <w:name w:val="Heading 3_rubrics"/>
    <w:basedOn w:val="Heading3"/>
  </w:style>
  <w:style w:type="character" w:customStyle="1" w:styleId="Heading3rubricsChar">
    <w:name w:val="Heading 3_rubrics Char"/>
    <w:basedOn w:val="Heading3Char"/>
    <w:rPr>
      <w:rFonts w:ascii="Arial Bold" w:hAnsi="Arial Bold" w:cs="Arial"/>
      <w:b/>
      <w:bCs/>
      <w:color w:val="434A44"/>
      <w:w w:val="100"/>
      <w:position w:val="-1"/>
      <w:sz w:val="28"/>
      <w:szCs w:val="19"/>
      <w:effect w:val="none"/>
      <w:vertAlign w:val="baseline"/>
      <w:cs w:val="0"/>
      <w:em w:val="none"/>
      <w:lang w:val="en-US" w:eastAsia="en-US" w:bidi="ar-SA"/>
    </w:rPr>
  </w:style>
  <w:style w:type="character" w:customStyle="1" w:styleId="Heading3Char">
    <w:name w:val="Heading 3 Char"/>
    <w:rPr>
      <w:rFonts w:ascii="Arial Bold" w:hAnsi="Arial Bold" w:cs="Arial"/>
      <w:b/>
      <w:bCs/>
      <w:color w:val="434A44"/>
      <w:w w:val="100"/>
      <w:position w:val="-1"/>
      <w:sz w:val="28"/>
      <w:szCs w:val="19"/>
      <w:effect w:val="none"/>
      <w:vertAlign w:val="baseline"/>
      <w:cs w:val="0"/>
      <w:em w:val="none"/>
      <w:lang w:val="en-US" w:eastAsia="en-US" w:bidi="ar-SA"/>
    </w:rPr>
  </w:style>
  <w:style w:type="paragraph" w:customStyle="1" w:styleId="TPAClistnumbered2">
    <w:name w:val="TPAC_list_numbered2"/>
    <w:basedOn w:val="TPACtextbody"/>
    <w:pPr>
      <w:numPr>
        <w:ilvl w:val="3"/>
        <w:numId w:val="5"/>
      </w:numPr>
      <w:tabs>
        <w:tab w:val="left" w:pos="360"/>
        <w:tab w:val="left" w:pos="1080"/>
        <w:tab w:val="left" w:pos="2160"/>
      </w:tabs>
      <w:spacing w:after="40" w:line="240" w:lineRule="auto"/>
      <w:ind w:left="360" w:hanging="1"/>
    </w:pPr>
  </w:style>
  <w:style w:type="character" w:customStyle="1" w:styleId="TPAClistnumbered2Char">
    <w:name w:val="TPAC_list_numbered2 Char"/>
    <w:rPr>
      <w:rFonts w:ascii="Arial" w:hAnsi="Arial"/>
      <w:w w:val="100"/>
      <w:position w:val="-1"/>
      <w:sz w:val="22"/>
      <w:effect w:val="none"/>
      <w:vertAlign w:val="baseline"/>
      <w:cs w:val="0"/>
      <w:em w:val="none"/>
      <w:lang w:val="en-US" w:eastAsia="en-US" w:bidi="ar-SA"/>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Narrow">
    <w:name w:val="Normal + Arial Narrow"/>
    <w:basedOn w:val="Normal"/>
    <w:pPr>
      <w:tabs>
        <w:tab w:val="left" w:pos="360"/>
        <w:tab w:val="left" w:pos="720"/>
        <w:tab w:val="left" w:pos="1080"/>
        <w:tab w:val="left" w:pos="1440"/>
        <w:tab w:val="left" w:pos="1800"/>
      </w:tabs>
      <w:spacing w:before="40" w:after="40" w:line="240" w:lineRule="auto"/>
      <w:ind w:left="0"/>
    </w:pPr>
    <w:rPr>
      <w:rFonts w:ascii="Arial Narrow" w:hAnsi="Arial Narrow"/>
      <w:szCs w:val="20"/>
    </w:rPr>
  </w:style>
  <w:style w:type="character" w:customStyle="1" w:styleId="NormalArialNarrowChar">
    <w:name w:val="Normal + Arial Narrow Char"/>
    <w:rPr>
      <w:rFonts w:ascii="Arial Narrow" w:hAnsi="Arial Narrow" w:cs="Arial"/>
      <w:w w:val="100"/>
      <w:position w:val="-1"/>
      <w:sz w:val="21"/>
      <w:effect w:val="none"/>
      <w:vertAlign w:val="baseline"/>
      <w:cs w:val="0"/>
      <w:em w:val="none"/>
      <w:lang w:val="en-US" w:eastAsia="en-US" w:bidi="ar-SA"/>
    </w:rPr>
  </w:style>
  <w:style w:type="paragraph" w:customStyle="1" w:styleId="TPACbullet2">
    <w:name w:val="TPACbullet2"/>
    <w:basedOn w:val="Normal"/>
    <w:pPr>
      <w:tabs>
        <w:tab w:val="num" w:pos="1440"/>
      </w:tabs>
      <w:spacing w:before="40" w:after="40" w:line="220" w:lineRule="atLeast"/>
      <w:ind w:left="1440" w:hanging="360"/>
    </w:pPr>
    <w:rPr>
      <w:bdr w:val="none" w:sz="0" w:space="0" w:color="auto" w:frame="1"/>
    </w:rPr>
  </w:style>
  <w:style w:type="paragraph" w:customStyle="1" w:styleId="LightList-Accent31">
    <w:name w:val="Light List - Accent 31"/>
    <w:pPr>
      <w:suppressAutoHyphens/>
      <w:spacing w:line="1" w:lineRule="atLeast"/>
      <w:ind w:leftChars="-1" w:left="-1" w:hangingChars="1" w:hanging="1"/>
      <w:textDirection w:val="btLr"/>
      <w:textAlignment w:val="top"/>
      <w:outlineLvl w:val="0"/>
    </w:pPr>
    <w:rPr>
      <w:position w:val="-1"/>
      <w:sz w:val="21"/>
      <w:szCs w:val="19"/>
    </w:rPr>
  </w:style>
  <w:style w:type="paragraph" w:customStyle="1" w:styleId="TPA1">
    <w:name w:val="TPA_1"/>
    <w:pPr>
      <w:suppressAutoHyphens/>
      <w:spacing w:line="1" w:lineRule="atLeast"/>
      <w:ind w:leftChars="-1" w:left="-1" w:hangingChars="1" w:hanging="1"/>
      <w:textDirection w:val="btLr"/>
      <w:textAlignment w:val="top"/>
      <w:outlineLvl w:val="0"/>
    </w:pPr>
    <w:rPr>
      <w:b/>
      <w:color w:val="434A44"/>
      <w:position w:val="-1"/>
      <w:sz w:val="28"/>
      <w:szCs w:val="28"/>
    </w:rPr>
  </w:style>
  <w:style w:type="paragraph" w:customStyle="1" w:styleId="TPA2">
    <w:name w:val="TPA_2"/>
    <w:basedOn w:val="Normal"/>
    <w:pPr>
      <w:keepNext/>
      <w:tabs>
        <w:tab w:val="left" w:pos="360"/>
        <w:tab w:val="left" w:pos="720"/>
        <w:tab w:val="left" w:pos="1080"/>
        <w:tab w:val="left" w:pos="1440"/>
        <w:tab w:val="left" w:pos="1800"/>
      </w:tabs>
      <w:spacing w:before="0" w:after="0" w:line="240" w:lineRule="auto"/>
      <w:ind w:left="0"/>
      <w:outlineLvl w:val="2"/>
    </w:pPr>
    <w:rPr>
      <w:rFonts w:ascii="Arial Bold" w:hAnsi="Arial Bold"/>
      <w:b/>
      <w:bCs/>
      <w:sz w:val="24"/>
      <w:szCs w:val="24"/>
    </w:rPr>
  </w:style>
  <w:style w:type="paragraph" w:customStyle="1" w:styleId="TPA3">
    <w:name w:val="TPA_3"/>
    <w:basedOn w:val="Normal"/>
    <w:pPr>
      <w:keepNext/>
      <w:spacing w:before="0" w:after="240" w:line="240" w:lineRule="auto"/>
      <w:ind w:left="0"/>
      <w:outlineLvl w:val="3"/>
    </w:pPr>
    <w:rPr>
      <w:b/>
      <w:color w:val="000000"/>
      <w:szCs w:val="22"/>
    </w:rPr>
  </w:style>
  <w:style w:type="paragraph" w:customStyle="1" w:styleId="TPAheader2">
    <w:name w:val="TPA_header2"/>
    <w:pPr>
      <w:pBdr>
        <w:bottom w:val="single" w:sz="12" w:space="1" w:color="BF6900"/>
      </w:pBdr>
      <w:suppressAutoHyphens/>
      <w:spacing w:line="1" w:lineRule="atLeast"/>
      <w:ind w:leftChars="-1" w:left="-1" w:hangingChars="1" w:hanging="1"/>
      <w:textDirection w:val="btLr"/>
      <w:textAlignment w:val="top"/>
      <w:outlineLvl w:val="0"/>
    </w:pPr>
    <w:rPr>
      <w:b/>
      <w:color w:val="000000"/>
      <w:position w:val="-1"/>
      <w:sz w:val="24"/>
      <w:szCs w:val="8"/>
    </w:rPr>
  </w:style>
  <w:style w:type="character" w:customStyle="1" w:styleId="BalloonTextChar">
    <w:name w:val="Balloon Text Char"/>
    <w:rPr>
      <w:w w:val="100"/>
      <w:position w:val="-1"/>
      <w:sz w:val="2"/>
      <w:effect w:val="none"/>
      <w:vertAlign w:val="baseline"/>
      <w:cs w:val="0"/>
      <w:em w:val="none"/>
    </w:rPr>
  </w:style>
  <w:style w:type="character" w:customStyle="1" w:styleId="CharChar">
    <w:name w:val="Char Char"/>
    <w:rPr>
      <w:rFonts w:ascii="Lucida Grande" w:hAnsi="Lucida Grande"/>
      <w:w w:val="100"/>
      <w:position w:val="-1"/>
      <w:sz w:val="24"/>
      <w:effect w:val="none"/>
      <w:vertAlign w:val="baseline"/>
      <w:cs w:val="0"/>
      <w:em w:val="none"/>
    </w:rPr>
  </w:style>
  <w:style w:type="character" w:customStyle="1" w:styleId="CharChar10">
    <w:name w:val="Char Char10"/>
    <w:rPr>
      <w:rFonts w:ascii="Arial Bold" w:hAnsi="Arial Bold"/>
      <w:b/>
      <w:color w:val="434A44"/>
      <w:w w:val="100"/>
      <w:position w:val="-1"/>
      <w:sz w:val="19"/>
      <w:effect w:val="none"/>
      <w:vertAlign w:val="baseline"/>
      <w:cs w:val="0"/>
      <w:em w:val="none"/>
      <w:lang w:val="en-US" w:eastAsia="en-US"/>
    </w:rPr>
  </w:style>
  <w:style w:type="character" w:customStyle="1" w:styleId="CharChar2">
    <w:name w:val="Char Char2"/>
    <w:rPr>
      <w:rFonts w:ascii="Arial" w:hAnsi="Arial"/>
      <w:b/>
      <w:w w:val="100"/>
      <w:position w:val="-1"/>
      <w:sz w:val="20"/>
      <w:effect w:val="none"/>
      <w:vertAlign w:val="baseline"/>
      <w:cs w:val="0"/>
      <w:em w:val="none"/>
    </w:rPr>
  </w:style>
  <w:style w:type="character" w:customStyle="1" w:styleId="CharChar3">
    <w:name w:val="Char Char3"/>
    <w:rPr>
      <w:rFonts w:ascii="Arial" w:hAnsi="Arial"/>
      <w:w w:val="100"/>
      <w:position w:val="-1"/>
      <w:sz w:val="20"/>
      <w:effect w:val="none"/>
      <w:vertAlign w:val="baseline"/>
      <w:cs w:val="0"/>
      <w:em w:val="none"/>
    </w:rPr>
  </w:style>
  <w:style w:type="character" w:customStyle="1" w:styleId="CharChar4">
    <w:name w:val="Char Char4"/>
    <w:rPr>
      <w:rFonts w:ascii="Arial" w:hAnsi="Arial"/>
      <w:w w:val="100"/>
      <w:position w:val="-1"/>
      <w:sz w:val="20"/>
      <w:effect w:val="none"/>
      <w:vertAlign w:val="baseline"/>
      <w:cs w:val="0"/>
      <w:em w:val="none"/>
    </w:rPr>
  </w:style>
  <w:style w:type="character" w:customStyle="1" w:styleId="CharChar6">
    <w:name w:val="Char Char6"/>
    <w:rPr>
      <w:w w:val="100"/>
      <w:position w:val="-1"/>
      <w:sz w:val="2"/>
      <w:effect w:val="none"/>
      <w:vertAlign w:val="baseline"/>
      <w:cs w:val="0"/>
      <w:em w:val="none"/>
    </w:rPr>
  </w:style>
  <w:style w:type="character" w:customStyle="1" w:styleId="CharChar7">
    <w:name w:val="Char Char7"/>
    <w:rPr>
      <w:rFonts w:ascii="Calibri" w:hAnsi="Calibri"/>
      <w:b/>
      <w:w w:val="100"/>
      <w:position w:val="-1"/>
      <w:effect w:val="none"/>
      <w:vertAlign w:val="baseline"/>
      <w:cs w:val="0"/>
      <w:em w:val="none"/>
    </w:rPr>
  </w:style>
  <w:style w:type="character" w:customStyle="1" w:styleId="CharChar8">
    <w:name w:val="Char Char8"/>
    <w:rPr>
      <w:rFonts w:ascii="Calibri" w:hAnsi="Calibri"/>
      <w:b/>
      <w:i/>
      <w:w w:val="100"/>
      <w:position w:val="-1"/>
      <w:sz w:val="26"/>
      <w:effect w:val="none"/>
      <w:vertAlign w:val="baseline"/>
      <w:cs w:val="0"/>
      <w:em w:val="none"/>
    </w:rPr>
  </w:style>
  <w:style w:type="character" w:customStyle="1" w:styleId="CharChar9">
    <w:name w:val="Char Char9"/>
    <w:rPr>
      <w:rFonts w:ascii="Calibri" w:hAnsi="Calibri"/>
      <w:b/>
      <w:w w:val="100"/>
      <w:position w:val="-1"/>
      <w:sz w:val="28"/>
      <w:effect w:val="none"/>
      <w:vertAlign w:val="baseline"/>
      <w:cs w:val="0"/>
      <w:em w:val="none"/>
    </w:rPr>
  </w:style>
  <w:style w:type="character" w:customStyle="1" w:styleId="CommentTextChar">
    <w:name w:val="Comment Text Char"/>
    <w:rPr>
      <w:rFonts w:ascii="Arial" w:hAnsi="Arial" w:cs="Times New Roman"/>
      <w:w w:val="100"/>
      <w:position w:val="-1"/>
      <w:sz w:val="20"/>
      <w:szCs w:val="20"/>
      <w:effect w:val="none"/>
      <w:vertAlign w:val="baseline"/>
      <w:cs w:val="0"/>
      <w:em w:val="none"/>
    </w:rPr>
  </w:style>
  <w:style w:type="character" w:customStyle="1" w:styleId="CommentSubjectChar">
    <w:name w:val="Comment Subject Char"/>
    <w:rPr>
      <w:rFonts w:ascii="Arial" w:hAnsi="Arial" w:cs="Times New Roman"/>
      <w:b/>
      <w:bCs/>
      <w:w w:val="100"/>
      <w:position w:val="-1"/>
      <w:sz w:val="20"/>
      <w:szCs w:val="20"/>
      <w:effect w:val="none"/>
      <w:vertAlign w:val="baseline"/>
      <w:cs w:val="0"/>
      <w:em w:val="none"/>
    </w:rPr>
  </w:style>
  <w:style w:type="character" w:customStyle="1" w:styleId="DocumentMapChar">
    <w:name w:val="Document Map Char"/>
    <w:rPr>
      <w:rFonts w:ascii="Lucida Grande" w:hAnsi="Lucida Grande" w:cs="Lucida Grande"/>
      <w:w w:val="100"/>
      <w:position w:val="-1"/>
      <w:sz w:val="24"/>
      <w:szCs w:val="24"/>
      <w:effect w:val="none"/>
      <w:vertAlign w:val="baseline"/>
      <w:cs w:val="0"/>
      <w:em w:val="none"/>
    </w:rPr>
  </w:style>
  <w:style w:type="character" w:customStyle="1" w:styleId="EndnoteTextChar">
    <w:name w:val="Endnote Text Char"/>
    <w:rPr>
      <w:rFonts w:ascii="Arial" w:hAnsi="Arial" w:cs="Times New Roman"/>
      <w:w w:val="100"/>
      <w:position w:val="-1"/>
      <w:sz w:val="20"/>
      <w:szCs w:val="20"/>
      <w:effect w:val="none"/>
      <w:vertAlign w:val="baseline"/>
      <w:cs w:val="0"/>
      <w:em w:val="none"/>
    </w:rPr>
  </w:style>
  <w:style w:type="character" w:customStyle="1" w:styleId="HeaderChar">
    <w:name w:val="Header Char"/>
    <w:rPr>
      <w:rFonts w:ascii="Arial" w:hAnsi="Arial" w:cs="Times New Roman"/>
      <w:i/>
      <w:color w:val="808080"/>
      <w:w w:val="100"/>
      <w:position w:val="-1"/>
      <w:sz w:val="16"/>
      <w:effect w:val="none"/>
      <w:vertAlign w:val="baseline"/>
      <w:cs w:val="0"/>
      <w:em w:val="none"/>
      <w:lang w:val="en-US" w:eastAsia="en-US"/>
    </w:rPr>
  </w:style>
  <w:style w:type="character" w:customStyle="1" w:styleId="Heading1Char">
    <w:name w:val="Heading 1 Char"/>
    <w:rPr>
      <w:rFonts w:ascii="Arial Black" w:hAnsi="Arial Black" w:cs="Arial"/>
      <w:bCs/>
      <w:color w:val="000000"/>
      <w:w w:val="100"/>
      <w:position w:val="-1"/>
      <w:sz w:val="40"/>
      <w:szCs w:val="32"/>
      <w:effect w:val="none"/>
      <w:vertAlign w:val="baseline"/>
      <w:cs w:val="0"/>
      <w:em w:val="none"/>
      <w:lang w:val="en-US" w:eastAsia="en-US" w:bidi="ar-SA"/>
    </w:rPr>
  </w:style>
  <w:style w:type="character" w:customStyle="1" w:styleId="Heading4Char">
    <w:name w:val="Heading 4 Char"/>
    <w:rPr>
      <w:rFonts w:ascii="Calibri" w:hAnsi="Calibri" w:cs="Times New Roman"/>
      <w:b/>
      <w:bCs/>
      <w:w w:val="100"/>
      <w:position w:val="-1"/>
      <w:sz w:val="28"/>
      <w:szCs w:val="28"/>
      <w:effect w:val="none"/>
      <w:vertAlign w:val="baseline"/>
      <w:cs w:val="0"/>
      <w:em w:val="none"/>
    </w:rPr>
  </w:style>
  <w:style w:type="character" w:customStyle="1" w:styleId="Heading5Char">
    <w:name w:val="Heading 5 Char"/>
    <w:rPr>
      <w:rFonts w:ascii="Calibri" w:hAnsi="Calibri" w:cs="Times New Roman"/>
      <w:b/>
      <w:bCs/>
      <w:i/>
      <w:iCs/>
      <w:w w:val="100"/>
      <w:position w:val="-1"/>
      <w:sz w:val="26"/>
      <w:szCs w:val="26"/>
      <w:effect w:val="none"/>
      <w:vertAlign w:val="baseline"/>
      <w:cs w:val="0"/>
      <w:em w:val="none"/>
    </w:rPr>
  </w:style>
  <w:style w:type="character" w:customStyle="1" w:styleId="Heading6Char">
    <w:name w:val="Heading 6 Char"/>
    <w:rPr>
      <w:rFonts w:ascii="Calibri" w:hAnsi="Calibri" w:cs="Times New Roman"/>
      <w:b/>
      <w:bCs/>
      <w:w w:val="100"/>
      <w:position w:val="-1"/>
      <w:effect w:val="none"/>
      <w:vertAlign w:val="baseline"/>
      <w:cs w:val="0"/>
      <w:em w:val="none"/>
    </w:rPr>
  </w:style>
  <w:style w:type="paragraph" w:customStyle="1" w:styleId="Rubricbullet">
    <w:name w:val="Rubric_bullet"/>
    <w:basedOn w:val="TPACtablebullet"/>
    <w:pPr>
      <w:tabs>
        <w:tab w:val="num" w:pos="720"/>
      </w:tabs>
      <w:spacing w:before="0" w:after="60"/>
    </w:pPr>
    <w:rPr>
      <w:rFonts w:ascii="Arial Narrow" w:hAnsi="Arial Narrow"/>
      <w:sz w:val="21"/>
    </w:rPr>
  </w:style>
  <w:style w:type="character" w:customStyle="1" w:styleId="RubricbulletChar">
    <w:name w:val="Rubric_bullet Char"/>
    <w:rPr>
      <w:rFonts w:ascii="Arial Narrow" w:hAnsi="Arial Narrow"/>
      <w:w w:val="100"/>
      <w:position w:val="-1"/>
      <w:sz w:val="21"/>
      <w:szCs w:val="19"/>
      <w:effect w:val="none"/>
      <w:vertAlign w:val="baseline"/>
      <w:cs w:val="0"/>
      <w:em w:val="none"/>
      <w:lang w:val="en-US" w:eastAsia="en-US" w:bidi="ar-SA"/>
    </w:rPr>
  </w:style>
  <w:style w:type="paragraph" w:customStyle="1" w:styleId="TPAClistnumbered">
    <w:name w:val="TPAC_list_numbered"/>
    <w:basedOn w:val="TPAClistnumbered1"/>
    <w:next w:val="Normal"/>
    <w:pPr>
      <w:tabs>
        <w:tab w:val="clear" w:pos="1080"/>
        <w:tab w:val="left" w:pos="720"/>
      </w:tabs>
      <w:ind w:left="720"/>
    </w:pPr>
    <w:rPr>
      <w:b/>
    </w:rPr>
  </w:style>
  <w:style w:type="character" w:customStyle="1" w:styleId="TPAClistnumberedChar">
    <w:name w:val="TPAC_list_numbered Char"/>
    <w:rPr>
      <w:rFonts w:ascii="Arial" w:hAnsi="Arial"/>
      <w:b/>
      <w:w w:val="100"/>
      <w:position w:val="-1"/>
      <w:sz w:val="21"/>
      <w:szCs w:val="21"/>
      <w:effect w:val="none"/>
      <w:vertAlign w:val="baseline"/>
      <w:cs w:val="0"/>
      <w:em w:val="none"/>
      <w:lang w:val="en-US" w:eastAsia="en-US" w:bidi="ar-SA"/>
    </w:rPr>
  </w:style>
  <w:style w:type="paragraph" w:customStyle="1" w:styleId="TPAFooter">
    <w:name w:val="TPA_Footer"/>
    <w:basedOn w:val="TPANormal"/>
    <w:pPr>
      <w:tabs>
        <w:tab w:val="right" w:pos="9360"/>
      </w:tabs>
    </w:pPr>
    <w:rPr>
      <w:rFonts w:ascii="Arial Narrow" w:hAnsi="Arial Narrow"/>
      <w:color w:val="808080"/>
      <w:sz w:val="18"/>
      <w:szCs w:val="18"/>
    </w:rPr>
  </w:style>
  <w:style w:type="paragraph" w:customStyle="1" w:styleId="TPAFooterWide">
    <w:name w:val="TPA_FooterWide"/>
    <w:basedOn w:val="TPAFooter"/>
    <w:pPr>
      <w:tabs>
        <w:tab w:val="clear" w:pos="9360"/>
        <w:tab w:val="right" w:pos="12960"/>
      </w:tabs>
    </w:pPr>
  </w:style>
  <w:style w:type="paragraph" w:customStyle="1" w:styleId="TPAClistlettered">
    <w:name w:val="TPAC_list_lettered"/>
    <w:basedOn w:val="TPAClistnumbered1"/>
    <w:pPr>
      <w:tabs>
        <w:tab w:val="clear" w:pos="1080"/>
        <w:tab w:val="left" w:pos="1440"/>
      </w:tabs>
      <w:ind w:left="720"/>
    </w:pPr>
  </w:style>
  <w:style w:type="character" w:customStyle="1" w:styleId="TPACtextrolltable">
    <w:name w:val="TPAC_text_roll_table"/>
    <w:rPr>
      <w:rFonts w:ascii="Arial Narrow" w:hAnsi="Arial Narrow"/>
      <w:color w:val="auto"/>
      <w:w w:val="100"/>
      <w:position w:val="-1"/>
      <w:sz w:val="22"/>
      <w:szCs w:val="19"/>
      <w:u w:val="dottedHeavy" w:color="808080"/>
      <w:effect w:val="none"/>
      <w:bdr w:val="none" w:sz="0" w:space="0" w:color="auto"/>
      <w:shd w:val="clear" w:color="auto" w:fill="auto"/>
      <w:vertAlign w:val="baseline"/>
      <w:cs w:val="0"/>
      <w:em w:val="none"/>
      <w:lang w:val="en-US" w:eastAsia="en-US" w:bidi="ar-SA"/>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Footer">
    <w:name w:val="footer"/>
    <w:basedOn w:val="Normal"/>
    <w:pPr>
      <w:tabs>
        <w:tab w:val="center" w:pos="4320"/>
        <w:tab w:val="right" w:pos="8640"/>
      </w:tabs>
    </w:pPr>
  </w:style>
  <w:style w:type="paragraph" w:customStyle="1" w:styleId="Contents">
    <w:name w:val="Contents"/>
    <w:basedOn w:val="Normal"/>
    <w:next w:val="Normal"/>
    <w:pPr>
      <w:spacing w:before="0" w:after="360" w:line="240" w:lineRule="auto"/>
      <w:ind w:left="0"/>
    </w:pPr>
    <w:rPr>
      <w:rFonts w:ascii="Arial Black" w:hAnsi="Arial Black"/>
      <w:sz w:val="40"/>
    </w:rPr>
  </w:style>
  <w:style w:type="paragraph" w:customStyle="1" w:styleId="TableText">
    <w:name w:val="TableText"/>
    <w:basedOn w:val="Normal"/>
    <w:pPr>
      <w:spacing w:before="40" w:after="40" w:line="240" w:lineRule="auto"/>
      <w:ind w:left="0"/>
    </w:pPr>
    <w:rPr>
      <w:rFonts w:ascii="Arial Narrow" w:hAnsi="Arial Narrow"/>
      <w:sz w:val="21"/>
      <w:szCs w:val="20"/>
    </w:rPr>
  </w:style>
  <w:style w:type="character" w:customStyle="1" w:styleId="TPANormalChar">
    <w:name w:val="TPA_Normal Char"/>
    <w:rPr>
      <w:rFonts w:ascii="Arial" w:hAnsi="Arial"/>
      <w:w w:val="100"/>
      <w:position w:val="-1"/>
      <w:sz w:val="22"/>
      <w:szCs w:val="19"/>
      <w:effect w:val="none"/>
      <w:vertAlign w:val="baseline"/>
      <w:cs w:val="0"/>
      <w:em w:val="none"/>
      <w:lang w:val="en-US" w:eastAsia="en-US" w:bidi="ar-SA"/>
    </w:rPr>
  </w:style>
  <w:style w:type="paragraph" w:customStyle="1" w:styleId="TPACtextbodyLeft075">
    <w:name w:val="TPAC_text_body + Left:  0.75&quot;"/>
    <w:basedOn w:val="Normal"/>
    <w:pPr>
      <w:tabs>
        <w:tab w:val="left" w:pos="360"/>
        <w:tab w:val="left" w:pos="1080"/>
        <w:tab w:val="left" w:pos="1440"/>
        <w:tab w:val="left" w:pos="1800"/>
      </w:tabs>
      <w:spacing w:before="40" w:after="200"/>
      <w:ind w:left="1080"/>
    </w:pPr>
    <w:rPr>
      <w:szCs w:val="20"/>
    </w:rPr>
  </w:style>
  <w:style w:type="character" w:customStyle="1" w:styleId="TPACtextbodyLeft075Char">
    <w:name w:val="TPAC_text_body + Left:  0.75&quot; Char"/>
    <w:rPr>
      <w:rFonts w:ascii="Arial" w:hAnsi="Arial"/>
      <w:w w:val="100"/>
      <w:position w:val="-1"/>
      <w:sz w:val="22"/>
      <w:effect w:val="none"/>
      <w:vertAlign w:val="baseline"/>
      <w:cs w:val="0"/>
      <w:em w:val="none"/>
      <w:lang w:val="en-US" w:eastAsia="en-US" w:bidi="ar-SA"/>
    </w:rPr>
  </w:style>
  <w:style w:type="paragraph" w:customStyle="1" w:styleId="TPACbegin">
    <w:name w:val="TPAC_begin"/>
    <w:basedOn w:val="Normal"/>
    <w:pPr>
      <w:spacing w:before="0" w:after="0" w:line="240" w:lineRule="auto"/>
      <w:ind w:left="0"/>
    </w:pPr>
    <w:rPr>
      <w:color w:val="991D20"/>
      <w:szCs w:val="22"/>
    </w:rPr>
  </w:style>
  <w:style w:type="paragraph" w:customStyle="1" w:styleId="TPApgcount">
    <w:name w:val="TPA_pgcount"/>
    <w:basedOn w:val="Normal"/>
    <w:rPr>
      <w:rFonts w:ascii="Arial Narrow" w:hAnsi="Arial Narrow"/>
      <w:b/>
      <w:color w:val="991D20"/>
      <w:sz w:val="18"/>
      <w:szCs w:val="18"/>
    </w:rPr>
  </w:style>
  <w:style w:type="character" w:customStyle="1" w:styleId="TPApgcountChar">
    <w:name w:val="TPA_pgcount Char"/>
    <w:rPr>
      <w:rFonts w:ascii="Arial Narrow" w:hAnsi="Arial Narrow" w:cs="Arial"/>
      <w:b/>
      <w:color w:val="991D20"/>
      <w:w w:val="100"/>
      <w:position w:val="-1"/>
      <w:sz w:val="18"/>
      <w:szCs w:val="18"/>
      <w:effect w:val="none"/>
      <w:vertAlign w:val="baseline"/>
      <w:cs w:val="0"/>
      <w:em w:val="none"/>
      <w:lang w:val="en-US" w:eastAsia="en-US" w:bidi="ar-SA"/>
    </w:rPr>
  </w:style>
  <w:style w:type="paragraph" w:customStyle="1" w:styleId="ColorfulShading-Accent12">
    <w:name w:val="Colorful Shading - Accent 12"/>
    <w:pPr>
      <w:suppressAutoHyphens/>
      <w:spacing w:line="1" w:lineRule="atLeast"/>
      <w:ind w:leftChars="-1" w:left="-1" w:hangingChars="1" w:hanging="1"/>
      <w:textDirection w:val="btLr"/>
      <w:textAlignment w:val="top"/>
      <w:outlineLvl w:val="0"/>
    </w:pPr>
    <w:rPr>
      <w:position w:val="-1"/>
      <w:sz w:val="21"/>
      <w:szCs w:val="19"/>
    </w:rPr>
  </w:style>
  <w:style w:type="paragraph" w:customStyle="1" w:styleId="Brackets">
    <w:name w:val="Brackets"/>
    <w:pPr>
      <w:suppressAutoHyphens/>
      <w:spacing w:line="1" w:lineRule="atLeast"/>
      <w:ind w:leftChars="-1" w:left="-1" w:hangingChars="1" w:hanging="1"/>
      <w:textDirection w:val="btLr"/>
      <w:textAlignment w:val="top"/>
      <w:outlineLvl w:val="0"/>
    </w:pPr>
    <w:rPr>
      <w:position w:val="-1"/>
    </w:rPr>
  </w:style>
  <w:style w:type="paragraph" w:styleId="BodyText">
    <w:name w:val="Body Text"/>
    <w:basedOn w:val="Normal"/>
    <w:qFormat/>
    <w:pPr>
      <w:spacing w:before="0" w:after="0" w:line="240" w:lineRule="auto"/>
      <w:ind w:left="0"/>
    </w:pPr>
    <w:rPr>
      <w:rFonts w:ascii="Cambria" w:eastAsia="MS Mincho" w:hAnsi="Cambria"/>
      <w:sz w:val="20"/>
      <w:szCs w:val="20"/>
    </w:rPr>
  </w:style>
  <w:style w:type="character" w:customStyle="1" w:styleId="BodyTextChar">
    <w:name w:val="Body Text Char"/>
    <w:rPr>
      <w:rFonts w:ascii="Cambria" w:eastAsia="MS Mincho" w:hAnsi="Cambria"/>
      <w:w w:val="100"/>
      <w:position w:val="-1"/>
      <w:effect w:val="none"/>
      <w:vertAlign w:val="baseline"/>
      <w:cs w:val="0"/>
      <w:em w:val="none"/>
    </w:rPr>
  </w:style>
  <w:style w:type="paragraph" w:styleId="BodyTextIndent2">
    <w:name w:val="Body Text Indent 2"/>
    <w:basedOn w:val="Normal"/>
    <w:pPr>
      <w:overflowPunct w:val="0"/>
      <w:autoSpaceDE w:val="0"/>
      <w:autoSpaceDN w:val="0"/>
      <w:adjustRightInd w:val="0"/>
      <w:spacing w:before="0" w:line="480" w:lineRule="auto"/>
    </w:pPr>
    <w:rPr>
      <w:rFonts w:ascii="Times" w:hAnsi="Times"/>
      <w:sz w:val="24"/>
      <w:szCs w:val="20"/>
    </w:rPr>
  </w:style>
  <w:style w:type="character" w:customStyle="1" w:styleId="BodyTextIndent2Char">
    <w:name w:val="Body Text Indent 2 Char"/>
    <w:rPr>
      <w:rFonts w:ascii="Times" w:hAnsi="Times"/>
      <w:w w:val="100"/>
      <w:position w:val="-1"/>
      <w:sz w:val="24"/>
      <w:effect w:val="none"/>
      <w:vertAlign w:val="baseline"/>
      <w:cs w:val="0"/>
      <w:em w:val="none"/>
    </w:rPr>
  </w:style>
  <w:style w:type="paragraph" w:styleId="NormalWeb">
    <w:name w:val="Normal (Web)"/>
    <w:basedOn w:val="Normal"/>
    <w:pPr>
      <w:spacing w:before="100" w:beforeAutospacing="1" w:after="100" w:afterAutospacing="1" w:line="240" w:lineRule="auto"/>
      <w:ind w:left="0"/>
    </w:pPr>
    <w:rPr>
      <w:rFonts w:ascii="Times New Roman" w:hAnsi="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7p42Qz3JLmOjZFxwDSa7Iy7cYPQ==">AMUW2mVbvqTFt8Lc774cJdVY+W84lyuBgdXjzC3JlbjxN04egNJf6gq52AWfzwl+QGU92KNfJiFugvJKACavxgXt0sMEm+npDkbhoQC+68N8Jf+1K8gsA+8=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673</Words>
  <Characters>3839</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ecutter@uccs.edu</dc:creator>
  <cp:lastModifiedBy>Akers, Kandi J.</cp:lastModifiedBy>
  <cp:revision>2</cp:revision>
  <dcterms:created xsi:type="dcterms:W3CDTF">2020-10-13T12:36:00Z</dcterms:created>
  <dcterms:modified xsi:type="dcterms:W3CDTF">2020-10-13T12:36:00Z</dcterms:modified>
</cp:coreProperties>
</file>